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12 marca 2018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</w:t>
      </w:r>
      <w:r>
        <w:rPr>
          <w:b/>
          <w:caps/>
        </w:rPr>
        <w:t>....................</w:t>
      </w:r>
      <w:r>
        <w:rPr>
          <w:b/>
          <w:caps/>
        </w:rPr>
        <w:br/>
      </w:r>
      <w:r>
        <w:rPr>
          <w:b/>
          <w:caps/>
        </w:rPr>
        <w:t>Rady Miejskiej w Sławie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2018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czasu bezpłatnego nauczania, wychowania i opieki oraz wysokości opłaty za korzystanie z wychowania przedszkolnego uczniów objętych wychowaniem przedszkolnym w publicznych przedszkolach oraz oddziałach przedszkolnych w publicznych szkołach podstawowych prowadzonych przez Gminę Sława.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samorządzie gminnym (tj. Dz.U. 2017.1875 ze zm.),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zw.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29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– Prawo oświatowe (Dz.U. 2017.59 ze zm.) oraz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52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października 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finansowaniu zadań oświatowych (Dz.U.2017.2203)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 xml:space="preserve"> Przedszkola publiczne oraz oddziały przedszkolne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publicznych szkołach podstawowych, prowadzone przez Gminę Sława zapewniają bezpłatne nauczanie, wychowanie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opiekę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wymiarze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 5 godzin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dziennie,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statucie odpowiednio przedszkola lub szkoły podstawowej.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Za 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wychowania przedszkolnego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czasie przekraczającym wymiar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niniejszej uchwały ustala się opłatę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wysokości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za każdą rozpoczętą godzinę zajęć, zwaną dalej „opłatą”.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podlega waloryzacji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4-6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finansowaniu zadań oświatowych.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dotyczy uczniów objętych wychowaniem przedszkolnym do końca roku szkolnego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kalendarzowym,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którym kończą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prowadzonym przez Gminę Sława przedszkolu publicznym lub oddziale przedszkolnym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publicznej szkole podstawowej.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Wysokość miesięcznej opłaty ustalana jest jako iloczyn stawki godzinowej,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niniejszej uchwały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liczby godzin pobytu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przedszkolu lub oddziale przedszkolnym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szkole podstawowej ponad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godzin dziennie oraz dni pobytu dziecka odpowiednio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przedszkolu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oddziale przedszkolnym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szkole podstawowej.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4.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zwolnieni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uczniowie legitymujący się orzeczeniem Poradni Psychologiczno-Pedagogicznej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potrzebie kształcenia specjalnego lub opinią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potrzebie wczesnego wspomagania rozwoju dziecka;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posiadacze Karty Dużej Rodziny.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Rodzic (opiekun prawny) zamierzający ubiegać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całkowite zwolnienie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opłaty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1,przedstawia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formie oświadczenia dane niezbędne do ustalenia uprawnienia do tego zwolnienia.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niniejszej uchwały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obejmuje kosztów wyżywienia ucznia.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Burmistrzowi Sławy.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Traci moc Uchwała Nr XLVI/302/14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Sławie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określenia czasu bezpłatnego pobytu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przedszkolu oraz opłat za świadczenia udzielane przez przedszkola, dla których organem prowadzącym jest Gmina Sława.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Lubuskiego.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</w:rPr>
              <w:t>Sławomir Mazur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</w:pPr>
      <w:r>
        <w:rPr>
          <w:rStyle w:val="DefaultParagraphFont"/>
          <w:b/>
          <w:i w:val="0"/>
          <w:caps/>
          <w:strike w:val="0"/>
          <w:noProof w:val="0"/>
          <w:vanish w:val="0"/>
          <w:u w:val="none"/>
          <w:shd w:val="clear" w:color="auto" w:fill="FFFFFF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Od 01.01.2018 r. obowiązują przepisy art. 52 ust. 1 oraz ust. 2 ustawy  z dnia 27 października 2017 r. o finansowaniu zadań oświatowych, na podstawie których rada gminy ustala wysokość opłat za korzystanie z wychowania przedszkolnego w zakresie zajęć ponad godziny nieodpłatnej realizacji podstawy programowej uczniów objętych wychowaniem przedszkolnym do końca roku szkolnego w roku kalendarzowym, w którym kończą 6 lat, w prowadzonym przez gminę przedszkolu i oddziałach przedszkolnych w publicznych szkołach podstawowych.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Dotychczasowa uchwała obowiązująca w Gminie Sława, podjęta na podstawie art. 14 ust. 5 ustawy o systemie oświaty zachowuje moc do dnia wejścia w życie niniejszej uchwały.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Z uwagi na powyższeRada Miejska w Sławie w procedowanej uchwale określa wysokość 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  <w:lang w:val="pl-PL" w:eastAsia="pl-PL" w:bidi="pl-PL"/>
        </w:rPr>
        <w:t>-</w:t>
      </w: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 xml:space="preserve"> 1 zł, opłaty za korzystanie z wychowania przedszkolnego ponad wymiar 5 godzin, za każdą rozpoczętą godzinę zajęć dla uczniów objętych wychowaniem przedszkolnym w publicznym przedszkolu i w oddziałach przedszkolnych w publicznych szkołach podstawowych prowadzonych przez Gminę Sławado końca roku szkolnego w roku kalendarzowym, w którym kończą 6 lat. Opłata ta podlega waloryzacji na zasadach określonych w art. 52 ust. 4-6 wyżej cyt. ustawy. Powyższe podyktowane jest faktem objęcia dzieci starszych częścią oświatowej subwencji ogólnej, w związku z tym Gmina Sława nie posiada uprawnień do nakładania opłat na tę grupę uczniów.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W dalszej części uchwały organ prowadzący jednostki oświatowe w Gminie Sławaokreśla warunki całkowitego zwolnienia rodziców (opiekunów prawnych) z opłat za korzystanie z wychowania przedszkolnego. Całkowite zwolnienie obejmuje uczniów legitymujących się orzeczeniem Poradni Psychologiczno-Pedagogicznej o potrzebie kształcenia specjalnego lub opinią wczesnego wspomagania rozwoju dziecka oraz posiadaczy Karty Dużej Rodziny.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</w:pPr>
      <w:r>
        <w:rPr>
          <w:rStyle w:val="DefaultParagraphFont"/>
          <w:i w:val="0"/>
          <w:caps w:val="0"/>
          <w:strike w:val="0"/>
          <w:noProof w:val="0"/>
          <w:vanish w:val="0"/>
          <w:sz w:val="24"/>
          <w:u w:val="none"/>
          <w:shd w:val="clear" w:color="auto" w:fill="FFFFFF"/>
          <w:vertAlign w:val="baseline"/>
        </w:rPr>
        <w:t>Podjęcie  uchwały o tej treści oznacza konieczność jej ogłoszenia w Dzienniku Urzędowym Województwa Lubuskiego, gdyż ustalenie opłaty za świadczenie wychowania przedszkolnego w prowadzonych przez Gminę Sława jednostkach oświatowych jest ustanowieniem aktu normatywnego o charakterze aktu prawa miejscowego oraz podaniu do publicznej wiadomości w sposób zwyczajowo przyjęty.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432"/>
        <w:contextualSpacing w:val="0"/>
        <w:jc w:val="both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rStyle w:val="DefaultParagraphFont"/>
          <w:i w:val="0"/>
          <w:caps w:val="0"/>
          <w:strike w:val="0"/>
          <w:noProof w:val="0"/>
          <w:vanish w:val="0"/>
          <w:u w:val="none"/>
          <w:shd w:val="clear" w:color="auto" w:fill="FFFFFF"/>
          <w:vertAlign w:val="baseline"/>
        </w:rPr>
      </w:pPr>
    </w:p>
    <w:sectPr>
      <w:footerReference w:type="default" r:id="rId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8E6DEC22-519E-4C6D-A247-B1E77B95A841.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8E6DEC22-519E-4C6D-A247-B1E77B95A841.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rPr>
      <w:rFonts w:ascii="Times New Roman" w:hAnsi="Times New Roman"/>
      <w:b w:val="0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czasu bezpłatnego nauczania, wychowania i^opieki oraz wysokości opłaty za korzystanie z^wychowania przedszkolnego uczniów objętych wychowaniem przedszkolnym w^publicznych przedszkolach oraz oddziałach przedszkolnych w^publicznych szkołach podstawowych prowadzonych przez Gminę Sława.</dc:subject>
  <dc:creator>RemigiuszB</dc:creator>
  <cp:lastModifiedBy>RemigiuszB</cp:lastModifiedBy>
  <cp:revision>1</cp:revision>
  <dcterms:created xsi:type="dcterms:W3CDTF">2018-03-12T13:19:07Z</dcterms:created>
  <dcterms:modified xsi:type="dcterms:W3CDTF">2018-03-12T13:19:07Z</dcterms:modified>
  <cp:category>Akt prawny</cp:category>
</cp:coreProperties>
</file>