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2F1" w:rsidRDefault="006772F1" w:rsidP="006772F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...</w:t>
      </w:r>
    </w:p>
    <w:p w:rsidR="006772F1" w:rsidRDefault="006772F1" w:rsidP="006772F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MIEJSKIEJ W SŁAWIE</w:t>
      </w:r>
    </w:p>
    <w:p w:rsidR="006772F1" w:rsidRPr="00EF56DB" w:rsidRDefault="006772F1" w:rsidP="006772F1">
      <w:pPr>
        <w:spacing w:after="0"/>
        <w:jc w:val="center"/>
        <w:rPr>
          <w:sz w:val="24"/>
          <w:szCs w:val="24"/>
        </w:rPr>
      </w:pPr>
      <w:r w:rsidRPr="00EF56DB">
        <w:rPr>
          <w:sz w:val="24"/>
          <w:szCs w:val="24"/>
        </w:rPr>
        <w:t>z</w:t>
      </w:r>
      <w:r>
        <w:rPr>
          <w:sz w:val="24"/>
          <w:szCs w:val="24"/>
        </w:rPr>
        <w:t xml:space="preserve"> dnia .......................</w:t>
      </w:r>
      <w:r w:rsidRPr="00EF56DB">
        <w:rPr>
          <w:sz w:val="24"/>
          <w:szCs w:val="24"/>
        </w:rPr>
        <w:t xml:space="preserve"> 2017 nr.</w:t>
      </w:r>
    </w:p>
    <w:p w:rsidR="006772F1" w:rsidRDefault="006772F1" w:rsidP="006772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6772F1" w:rsidRDefault="006772F1" w:rsidP="006772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 odwołania Skarbnika Gminy Sława.</w:t>
      </w:r>
    </w:p>
    <w:p w:rsidR="006772F1" w:rsidRDefault="006772F1" w:rsidP="006772F1">
      <w:pPr>
        <w:jc w:val="center"/>
        <w:rPr>
          <w:b/>
          <w:sz w:val="24"/>
          <w:szCs w:val="24"/>
        </w:rPr>
      </w:pPr>
    </w:p>
    <w:p w:rsidR="006772F1" w:rsidRDefault="006772F1" w:rsidP="006772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Na podstawie art. 18 ust. 2 pkt 3 ustawy z dnia 8 marca 1990 r. o samorządzie gminnym (tj. Dz. U. 2017.1875) w zw. z art. 2 pkt 3 ustawy z dnia 21 listopada 2008 r. o pracownikach samorządowych (tj. Dz. U.2016.902 ze zm.) oraz art. 70 § 1-2 ustawy z dnia 26 czerwca 1974r. Kodeks Pracy (tj.Dz.U.2016.1666 ze zm.) na wniosek Burmistrza Sławy uchwala się, co następuje:</w:t>
      </w:r>
    </w:p>
    <w:p w:rsidR="006772F1" w:rsidRDefault="006772F1" w:rsidP="006772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§ 1. Odwołuje się Pana </w:t>
      </w:r>
      <w:r w:rsidRPr="00BB656C">
        <w:rPr>
          <w:b/>
          <w:sz w:val="24"/>
          <w:szCs w:val="24"/>
        </w:rPr>
        <w:t>Jarosława Hermaszewskiego</w:t>
      </w:r>
      <w:r>
        <w:rPr>
          <w:sz w:val="24"/>
          <w:szCs w:val="24"/>
        </w:rPr>
        <w:t xml:space="preserve"> ze stanowiska </w:t>
      </w:r>
      <w:r w:rsidRPr="00BB656C">
        <w:rPr>
          <w:b/>
          <w:sz w:val="24"/>
          <w:szCs w:val="24"/>
        </w:rPr>
        <w:t>Skarbnika Gminy</w:t>
      </w:r>
      <w:r>
        <w:rPr>
          <w:sz w:val="24"/>
          <w:szCs w:val="24"/>
        </w:rPr>
        <w:t xml:space="preserve"> Sława z dniem </w:t>
      </w:r>
      <w:r w:rsidRPr="00BB656C">
        <w:rPr>
          <w:b/>
          <w:sz w:val="24"/>
          <w:szCs w:val="24"/>
        </w:rPr>
        <w:t>31 grudnia 2017 r.</w:t>
      </w:r>
      <w:r>
        <w:rPr>
          <w:sz w:val="24"/>
          <w:szCs w:val="24"/>
        </w:rPr>
        <w:t xml:space="preserve"> w związku ze złożoną  przez niego rezygnacją z funkcji.</w:t>
      </w:r>
    </w:p>
    <w:p w:rsidR="006772F1" w:rsidRDefault="006772F1" w:rsidP="006772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§ 2. Wykonanie uchwały powierza się Burmistrzowi Sławy.</w:t>
      </w:r>
    </w:p>
    <w:p w:rsidR="006772F1" w:rsidRDefault="006772F1" w:rsidP="006772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§ 3. Uchwałę podaje się do wiadomości poprzez umieszczenie w Biuletynie Informacji Publicznej oraz w sposób zwyczajowo przyjęty.</w:t>
      </w:r>
    </w:p>
    <w:p w:rsidR="006772F1" w:rsidRDefault="006772F1" w:rsidP="006772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§ 4. Uchwała wchodzi w życie z dniem podjęcia.</w:t>
      </w:r>
    </w:p>
    <w:p w:rsidR="006772F1" w:rsidRPr="00EF56DB" w:rsidRDefault="006772F1" w:rsidP="006772F1">
      <w:pPr>
        <w:jc w:val="both"/>
        <w:rPr>
          <w:sz w:val="24"/>
          <w:szCs w:val="24"/>
        </w:rPr>
      </w:pPr>
    </w:p>
    <w:p w:rsidR="006772F1" w:rsidRDefault="006772F1" w:rsidP="006772F1">
      <w:pPr>
        <w:jc w:val="both"/>
        <w:rPr>
          <w:sz w:val="24"/>
          <w:szCs w:val="24"/>
        </w:rPr>
      </w:pPr>
    </w:p>
    <w:p w:rsidR="006772F1" w:rsidRDefault="006772F1" w:rsidP="006772F1">
      <w:pPr>
        <w:jc w:val="both"/>
        <w:rPr>
          <w:sz w:val="24"/>
          <w:szCs w:val="24"/>
        </w:rPr>
      </w:pPr>
    </w:p>
    <w:p w:rsidR="006772F1" w:rsidRDefault="006772F1" w:rsidP="006772F1">
      <w:pPr>
        <w:jc w:val="both"/>
        <w:rPr>
          <w:sz w:val="24"/>
          <w:szCs w:val="24"/>
        </w:rPr>
      </w:pPr>
    </w:p>
    <w:p w:rsidR="006772F1" w:rsidRDefault="006772F1" w:rsidP="006772F1">
      <w:pPr>
        <w:jc w:val="both"/>
        <w:rPr>
          <w:sz w:val="24"/>
          <w:szCs w:val="24"/>
        </w:rPr>
      </w:pPr>
    </w:p>
    <w:p w:rsidR="006772F1" w:rsidRDefault="006772F1" w:rsidP="006772F1">
      <w:pPr>
        <w:jc w:val="both"/>
        <w:rPr>
          <w:sz w:val="24"/>
          <w:szCs w:val="24"/>
        </w:rPr>
      </w:pPr>
    </w:p>
    <w:p w:rsidR="006772F1" w:rsidRDefault="006772F1" w:rsidP="006772F1">
      <w:pPr>
        <w:jc w:val="both"/>
        <w:rPr>
          <w:sz w:val="24"/>
          <w:szCs w:val="24"/>
        </w:rPr>
      </w:pPr>
    </w:p>
    <w:p w:rsidR="006772F1" w:rsidRDefault="006772F1" w:rsidP="006772F1">
      <w:pPr>
        <w:jc w:val="both"/>
        <w:rPr>
          <w:sz w:val="24"/>
          <w:szCs w:val="24"/>
        </w:rPr>
      </w:pPr>
    </w:p>
    <w:p w:rsidR="006772F1" w:rsidRDefault="006772F1" w:rsidP="006772F1">
      <w:pPr>
        <w:jc w:val="both"/>
        <w:rPr>
          <w:sz w:val="24"/>
          <w:szCs w:val="24"/>
        </w:rPr>
      </w:pPr>
    </w:p>
    <w:p w:rsidR="006772F1" w:rsidRDefault="006772F1" w:rsidP="006772F1">
      <w:pPr>
        <w:jc w:val="both"/>
        <w:rPr>
          <w:sz w:val="24"/>
          <w:szCs w:val="24"/>
        </w:rPr>
      </w:pPr>
    </w:p>
    <w:p w:rsidR="006772F1" w:rsidRDefault="006772F1" w:rsidP="006772F1">
      <w:pPr>
        <w:jc w:val="both"/>
        <w:rPr>
          <w:sz w:val="24"/>
          <w:szCs w:val="24"/>
        </w:rPr>
      </w:pPr>
    </w:p>
    <w:p w:rsidR="006772F1" w:rsidRDefault="006772F1" w:rsidP="006772F1">
      <w:pPr>
        <w:jc w:val="both"/>
        <w:rPr>
          <w:sz w:val="24"/>
          <w:szCs w:val="24"/>
        </w:rPr>
      </w:pPr>
    </w:p>
    <w:p w:rsidR="006772F1" w:rsidRDefault="006772F1" w:rsidP="006772F1">
      <w:pPr>
        <w:jc w:val="both"/>
        <w:rPr>
          <w:sz w:val="24"/>
          <w:szCs w:val="24"/>
        </w:rPr>
      </w:pPr>
    </w:p>
    <w:p w:rsidR="006772F1" w:rsidRDefault="006772F1" w:rsidP="006772F1">
      <w:pPr>
        <w:jc w:val="both"/>
        <w:rPr>
          <w:sz w:val="24"/>
          <w:szCs w:val="24"/>
        </w:rPr>
      </w:pPr>
      <w:bookmarkStart w:id="0" w:name="_GoBack"/>
      <w:bookmarkEnd w:id="0"/>
    </w:p>
    <w:p w:rsidR="006772F1" w:rsidRDefault="006772F1" w:rsidP="006772F1">
      <w:pPr>
        <w:jc w:val="both"/>
        <w:rPr>
          <w:sz w:val="24"/>
          <w:szCs w:val="24"/>
        </w:rPr>
      </w:pPr>
    </w:p>
    <w:p w:rsidR="006772F1" w:rsidRDefault="006772F1" w:rsidP="006772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Uzasadnienie</w:t>
      </w:r>
    </w:p>
    <w:p w:rsidR="006772F1" w:rsidRDefault="006772F1" w:rsidP="006772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Podjęcie uchwały o odwołaniu Skarbnika Gminy Sława z dniem 31 grudnia 2017 r. jest uzasadnione złożeniem przez Pana Jarosława Hermaszewskiego w dniu 5 października 2017 r. pisma o rezygnacji z funkcji Skarbnika Gminy Sława w związku z dokonaniem wyboru funkcji Prezesa Zarządu Spółki Zakładu Wodociągów i Kanalizacji  Sława  Sp. z o.o. </w:t>
      </w:r>
    </w:p>
    <w:p w:rsidR="006772F1" w:rsidRDefault="006772F1" w:rsidP="006772F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Stosunek pracy skarbnika, zgodnie z art. 4 ust. 1 pkt 2 ustawy z dnia 21 listopada 2008 r.                 o pracownikach samorządowych nawiązuje się na podstawie powołania.</w:t>
      </w:r>
    </w:p>
    <w:p w:rsidR="006772F1" w:rsidRDefault="006772F1" w:rsidP="006772F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Natomiast odwołanie skarbnika następuje na wniosek burmistrza, zgodnie z art. 18 ust. 2 pkt. 3 ustawy z dnia 8 marca 1990 r. o samorządzie gminnym  i należy do wyłącznej kompetencji rady gminy. </w:t>
      </w:r>
    </w:p>
    <w:p w:rsidR="006772F1" w:rsidRDefault="006772F1" w:rsidP="006772F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Zgodnie z art. 70 Kodeksu Pracy pracownik zatrudniony na podstawie powołania może być          w każdym czasie – niezwłocznie lub w określonym terminie – odwołany ze stanowiska przez organ, który go powołał.</w:t>
      </w:r>
    </w:p>
    <w:p w:rsidR="006772F1" w:rsidRDefault="006772F1" w:rsidP="006772F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związku ze złożoną przez Pana Jarosława Hermaszewskiego rezygnacją ze stanowiska Skarbnika Gminy Sława, Burmistrz Sławy wystąpił do Rady Miejskiej w Sławie z wnioskiem           o podjęcie uchwały o odwołaniu skarbnika.</w:t>
      </w:r>
    </w:p>
    <w:p w:rsidR="006772F1" w:rsidRDefault="006772F1" w:rsidP="006772F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świetle powyższego podjęcie niniejszej uchwały jest w pełni uzasadnione.</w:t>
      </w:r>
    </w:p>
    <w:p w:rsidR="007F50E3" w:rsidRDefault="007F50E3"/>
    <w:sectPr w:rsidR="007F5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C7"/>
    <w:rsid w:val="00074FC7"/>
    <w:rsid w:val="006772F1"/>
    <w:rsid w:val="007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75C67-7190-401F-87AB-EC2EE864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2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mariad</dc:creator>
  <cp:keywords/>
  <dc:description/>
  <cp:lastModifiedBy>mariad</cp:lastModifiedBy>
  <cp:revision>2</cp:revision>
  <dcterms:created xsi:type="dcterms:W3CDTF">2017-12-11T09:17:00Z</dcterms:created>
  <dcterms:modified xsi:type="dcterms:W3CDTF">2017-12-11T09:17:00Z</dcterms:modified>
</cp:coreProperties>
</file>