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B862" w14:textId="7DF9FEDF" w:rsidR="0019165C" w:rsidRDefault="0019165C" w:rsidP="0019165C">
      <w:pPr>
        <w:pStyle w:val="Nagwek"/>
        <w:jc w:val="right"/>
      </w:pPr>
      <w:r>
        <w:t>Załącznik nr 1 do Uchwały nr …/…/18</w:t>
      </w:r>
    </w:p>
    <w:p w14:paraId="3A407107" w14:textId="77777777" w:rsidR="0019165C" w:rsidRDefault="0019165C" w:rsidP="0019165C">
      <w:pPr>
        <w:pStyle w:val="Nagwek"/>
        <w:jc w:val="right"/>
      </w:pPr>
      <w:r>
        <w:t xml:space="preserve"> Rady Miejskiej w Sławie </w:t>
      </w:r>
    </w:p>
    <w:p w14:paraId="553CE2E6" w14:textId="77777777" w:rsidR="0019165C" w:rsidRDefault="0019165C" w:rsidP="0019165C">
      <w:pPr>
        <w:pStyle w:val="Nagwek"/>
        <w:jc w:val="right"/>
      </w:pPr>
      <w:r>
        <w:t xml:space="preserve">z dnia …06.2018 r. </w:t>
      </w:r>
    </w:p>
    <w:p w14:paraId="64509181" w14:textId="77777777" w:rsidR="0019165C" w:rsidRDefault="0019165C" w:rsidP="006049AB">
      <w:pPr>
        <w:jc w:val="center"/>
      </w:pPr>
    </w:p>
    <w:p w14:paraId="5AA63F1A" w14:textId="76D93140" w:rsidR="0019165C" w:rsidRDefault="0019165C" w:rsidP="0019165C">
      <w:pPr>
        <w:jc w:val="center"/>
        <w:rPr>
          <w:sz w:val="24"/>
        </w:rPr>
      </w:pPr>
      <w:r w:rsidRPr="0019165C">
        <w:rPr>
          <w:sz w:val="24"/>
        </w:rPr>
        <w:t>PROJEKT</w:t>
      </w:r>
    </w:p>
    <w:p w14:paraId="054359BE" w14:textId="77777777" w:rsidR="0019165C" w:rsidRPr="0019165C" w:rsidRDefault="0019165C" w:rsidP="0019165C">
      <w:pPr>
        <w:jc w:val="center"/>
        <w:rPr>
          <w:sz w:val="24"/>
        </w:rPr>
      </w:pPr>
    </w:p>
    <w:p w14:paraId="50FEDF44" w14:textId="2DD31CD8" w:rsidR="006049AB" w:rsidRDefault="006049AB" w:rsidP="006049AB">
      <w:pPr>
        <w:jc w:val="center"/>
      </w:pPr>
      <w:r>
        <w:t>Regulamin określający zasady wyznaczania składu oraz zasady działania Komitetu Rewitalizacji</w:t>
      </w:r>
    </w:p>
    <w:p w14:paraId="5CC80D3E" w14:textId="77777777" w:rsidR="006049AB" w:rsidRDefault="006049AB" w:rsidP="006049AB">
      <w:pPr>
        <w:jc w:val="center"/>
      </w:pPr>
    </w:p>
    <w:p w14:paraId="01B0DFB0" w14:textId="77777777" w:rsidR="006049AB" w:rsidRDefault="006049AB" w:rsidP="006049AB">
      <w:pPr>
        <w:jc w:val="center"/>
      </w:pPr>
      <w:r>
        <w:t>Rozdział 1.</w:t>
      </w:r>
    </w:p>
    <w:p w14:paraId="79822672" w14:textId="77777777" w:rsidR="006049AB" w:rsidRDefault="006049AB" w:rsidP="00F72906">
      <w:pPr>
        <w:jc w:val="center"/>
      </w:pPr>
      <w:r>
        <w:t>Postanowienia ogólne</w:t>
      </w:r>
    </w:p>
    <w:p w14:paraId="1109D682" w14:textId="28CC1CA4" w:rsidR="000262D0" w:rsidRDefault="000262D0" w:rsidP="0019165C">
      <w:pPr>
        <w:pStyle w:val="Akapitzlist"/>
        <w:numPr>
          <w:ilvl w:val="0"/>
          <w:numId w:val="1"/>
        </w:numPr>
        <w:jc w:val="both"/>
      </w:pPr>
      <w:r w:rsidRPr="000262D0">
        <w:t>Komitet Rewitalizacji, zwany dalej Komitetem, stanowi forum współpracy i dialogu między organami gminy a pozostałymi interesariuszami procesu rewitalizacji</w:t>
      </w:r>
      <w:r w:rsidR="00A917E9">
        <w:t xml:space="preserve">. </w:t>
      </w:r>
      <w:r w:rsidRPr="000262D0">
        <w:t xml:space="preserve">Pełni także funkcję opiniodawczo-doradczą </w:t>
      </w:r>
      <w:r>
        <w:t xml:space="preserve">Burmistrza Sławy </w:t>
      </w:r>
      <w:r w:rsidRPr="000262D0">
        <w:t xml:space="preserve">przy wdrażaniu Gminnego Programu Rewitalizacji </w:t>
      </w:r>
      <w:r w:rsidR="00E4658A">
        <w:t xml:space="preserve">dla </w:t>
      </w:r>
      <w:r>
        <w:t>Gminy Sława</w:t>
      </w:r>
      <w:r w:rsidRPr="000262D0">
        <w:t xml:space="preserve"> na lata 201</w:t>
      </w:r>
      <w:r>
        <w:t>6-2022</w:t>
      </w:r>
      <w:r w:rsidRPr="000262D0">
        <w:t>, przyjętego uchwałą nr XLVI/281/18</w:t>
      </w:r>
      <w:r>
        <w:t xml:space="preserve"> </w:t>
      </w:r>
      <w:r w:rsidRPr="000262D0">
        <w:t xml:space="preserve">Rady Miejskiej </w:t>
      </w:r>
      <w:r w:rsidR="0033695A">
        <w:br/>
      </w:r>
      <w:r w:rsidRPr="000262D0">
        <w:t>w Sławie</w:t>
      </w:r>
      <w:r>
        <w:t xml:space="preserve"> z 28.02.2018 r</w:t>
      </w:r>
      <w:r w:rsidR="00A917E9">
        <w:t>.</w:t>
      </w:r>
    </w:p>
    <w:p w14:paraId="417703C8" w14:textId="474A9CC0" w:rsidR="000262D0" w:rsidRDefault="006049AB" w:rsidP="0019165C">
      <w:pPr>
        <w:pStyle w:val="Akapitzlist"/>
        <w:numPr>
          <w:ilvl w:val="0"/>
          <w:numId w:val="1"/>
        </w:numPr>
        <w:jc w:val="both"/>
      </w:pPr>
      <w:r>
        <w:t xml:space="preserve">Komitet uprawniony jest do wyrażania opinii, stanowisk oraz rekomendowania rozwiązań </w:t>
      </w:r>
      <w:r w:rsidR="0019165C">
        <w:br/>
      </w:r>
      <w:r>
        <w:t xml:space="preserve">w sprawach dotyczących przygotowania, prowadzenia i oceny rewitalizacji. </w:t>
      </w:r>
    </w:p>
    <w:p w14:paraId="0DD8DF3C" w14:textId="146C4D17" w:rsidR="000262D0" w:rsidRDefault="006049AB" w:rsidP="0019165C">
      <w:pPr>
        <w:pStyle w:val="Akapitzlist"/>
        <w:numPr>
          <w:ilvl w:val="0"/>
          <w:numId w:val="1"/>
        </w:numPr>
        <w:jc w:val="both"/>
      </w:pPr>
      <w:r>
        <w:t xml:space="preserve">W skład Komitetu wchodzą przedstawiciele interesariuszy rewitalizacji, w rozumieniu art. 2 ust. 2 ustawy z dnia 9 października 2015 roku o rewitalizacji </w:t>
      </w:r>
      <w:r w:rsidR="000262D0" w:rsidRPr="000262D0">
        <w:t>(</w:t>
      </w:r>
      <w:proofErr w:type="spellStart"/>
      <w:r w:rsidR="000262D0" w:rsidRPr="000262D0">
        <w:t>t.j</w:t>
      </w:r>
      <w:proofErr w:type="spellEnd"/>
      <w:r w:rsidR="000262D0" w:rsidRPr="000262D0">
        <w:t xml:space="preserve">. Dz. U. z 2017 r. poz. 1023 </w:t>
      </w:r>
      <w:r w:rsidR="0019165C">
        <w:br/>
      </w:r>
      <w:r w:rsidR="000262D0" w:rsidRPr="000262D0">
        <w:t xml:space="preserve">z </w:t>
      </w:r>
      <w:proofErr w:type="spellStart"/>
      <w:r w:rsidR="000262D0" w:rsidRPr="000262D0">
        <w:t>późn</w:t>
      </w:r>
      <w:proofErr w:type="spellEnd"/>
      <w:r w:rsidR="000262D0" w:rsidRPr="000262D0">
        <w:t>. zm.)</w:t>
      </w:r>
      <w:r w:rsidR="000262D0">
        <w:t xml:space="preserve"> </w:t>
      </w:r>
      <w:r>
        <w:t xml:space="preserve">oraz inne podmioty, których udział jest uzasadniony z uwagi na realizowane zadania. </w:t>
      </w:r>
    </w:p>
    <w:p w14:paraId="53F8B086" w14:textId="77777777" w:rsidR="00005E58" w:rsidRDefault="000262D0" w:rsidP="00005E58">
      <w:pPr>
        <w:jc w:val="center"/>
      </w:pPr>
      <w:r w:rsidRPr="000262D0">
        <w:t>Rozdział 2.</w:t>
      </w:r>
    </w:p>
    <w:p w14:paraId="0698F992" w14:textId="77777777" w:rsidR="000262D0" w:rsidRDefault="000262D0" w:rsidP="00005E58">
      <w:pPr>
        <w:jc w:val="center"/>
      </w:pPr>
      <w:r w:rsidRPr="000262D0">
        <w:t>Zasady wyznaczania składu i powoływania Komitetu</w:t>
      </w:r>
    </w:p>
    <w:p w14:paraId="35AB174D" w14:textId="77777777" w:rsidR="00005E58" w:rsidRDefault="006049AB" w:rsidP="0019165C">
      <w:pPr>
        <w:pStyle w:val="Akapitzlist"/>
        <w:numPr>
          <w:ilvl w:val="0"/>
          <w:numId w:val="2"/>
        </w:numPr>
        <w:jc w:val="both"/>
      </w:pPr>
      <w:r>
        <w:t xml:space="preserve">Komitet powoływany jest przez </w:t>
      </w:r>
      <w:r w:rsidR="000262D0">
        <w:t>Burmistrza Sławy</w:t>
      </w:r>
      <w:r>
        <w:t xml:space="preserve"> w drodze zarządzenia na okres kadencji trwającej </w:t>
      </w:r>
      <w:r w:rsidR="000262D0">
        <w:t>4 lata</w:t>
      </w:r>
      <w:r>
        <w:t>, a rozpoczynającej się w dniu pierwszego posiedzenia Komitetu.</w:t>
      </w:r>
    </w:p>
    <w:p w14:paraId="7FA9C6D3" w14:textId="77777777" w:rsidR="006049AB" w:rsidRDefault="006049AB" w:rsidP="0019165C">
      <w:pPr>
        <w:pStyle w:val="Akapitzlist"/>
        <w:numPr>
          <w:ilvl w:val="0"/>
          <w:numId w:val="2"/>
        </w:numPr>
        <w:jc w:val="both"/>
      </w:pPr>
      <w:r>
        <w:t>W skład Komitetu Rewitalizacji w</w:t>
      </w:r>
      <w:r w:rsidR="00005E58">
        <w:t>chodzą</w:t>
      </w:r>
      <w:r>
        <w:t xml:space="preserve"> interesariusze reprezentujący trzy sektory: </w:t>
      </w:r>
    </w:p>
    <w:p w14:paraId="2F3D9566" w14:textId="1EADBC4D" w:rsidR="00005E58" w:rsidRDefault="00005E58" w:rsidP="0019165C">
      <w:pPr>
        <w:pStyle w:val="Akapitzlist"/>
        <w:jc w:val="both"/>
      </w:pPr>
      <w:r>
        <w:t>1) sektor społeczny</w:t>
      </w:r>
      <w:r w:rsidR="0019165C">
        <w:t xml:space="preserve">, </w:t>
      </w:r>
      <w:r>
        <w:t xml:space="preserve">w tym przedstawiciele organizacji pozarządowych, grup mieszkańców, wspólnot mieszkaniowych, </w:t>
      </w:r>
    </w:p>
    <w:p w14:paraId="6899308F" w14:textId="19D62EF2" w:rsidR="00005E58" w:rsidRDefault="00005E58" w:rsidP="0019165C">
      <w:pPr>
        <w:pStyle w:val="Akapitzlist"/>
        <w:jc w:val="both"/>
      </w:pPr>
      <w:r>
        <w:t>2) sektor gospodarczy</w:t>
      </w:r>
      <w:r w:rsidR="0019165C">
        <w:t xml:space="preserve">, </w:t>
      </w:r>
      <w:r>
        <w:t xml:space="preserve">w tym przedstawiciele samorządów gospodarczych, pracodawców </w:t>
      </w:r>
      <w:r w:rsidR="0019165C">
        <w:br/>
      </w:r>
      <w:r>
        <w:t>i pracowników,</w:t>
      </w:r>
    </w:p>
    <w:p w14:paraId="57E8DB3A" w14:textId="00D9EA73" w:rsidR="00005E58" w:rsidRDefault="00005E58" w:rsidP="0019165C">
      <w:pPr>
        <w:pStyle w:val="Akapitzlist"/>
        <w:jc w:val="both"/>
      </w:pPr>
      <w:r>
        <w:t>3) sektor publiczny</w:t>
      </w:r>
      <w:r w:rsidR="0019165C">
        <w:t>.</w:t>
      </w:r>
    </w:p>
    <w:p w14:paraId="1B2F34E3" w14:textId="77777777" w:rsidR="00005E58" w:rsidRDefault="00005E58" w:rsidP="0019165C">
      <w:pPr>
        <w:pStyle w:val="Akapitzlist"/>
        <w:numPr>
          <w:ilvl w:val="0"/>
          <w:numId w:val="2"/>
        </w:numPr>
        <w:jc w:val="both"/>
      </w:pPr>
      <w:r>
        <w:t>Każdy z sektorów musi być reprezentowany w składzie Komitetu, przy czym reprezentanci sektora publicznego nie mogą stanowić więcej niż 50% składu Komitetu, a przedstawicie sektora społecznego i gospodarczego nie mniej niż 20% każdy, składu Komitetu.</w:t>
      </w:r>
    </w:p>
    <w:p w14:paraId="7D0CA2C1" w14:textId="77777777" w:rsidR="00005E58" w:rsidRDefault="006049AB" w:rsidP="0019165C">
      <w:pPr>
        <w:pStyle w:val="Akapitzlist"/>
        <w:numPr>
          <w:ilvl w:val="0"/>
          <w:numId w:val="2"/>
        </w:numPr>
        <w:jc w:val="both"/>
      </w:pPr>
      <w:r>
        <w:t>Skład Komitetu liczy</w:t>
      </w:r>
      <w:r w:rsidR="009C73B8">
        <w:t xml:space="preserve"> </w:t>
      </w:r>
      <w:r>
        <w:t xml:space="preserve">łącznie: minimum 7 osób, a maksymalnie 11 osób. </w:t>
      </w:r>
    </w:p>
    <w:p w14:paraId="68CCD274" w14:textId="77777777" w:rsidR="00005E58" w:rsidRDefault="006049AB" w:rsidP="0019165C">
      <w:pPr>
        <w:pStyle w:val="Akapitzlist"/>
        <w:numPr>
          <w:ilvl w:val="0"/>
          <w:numId w:val="2"/>
        </w:numPr>
        <w:jc w:val="both"/>
      </w:pPr>
      <w:r>
        <w:t>Kandydatów na członków Komitetu będą mogli zgłaszać: Burmistrz Sławy, Rada Miejska, grupa minimum 15-tu mieszkańców, wspólnota mieszkaniowa, organizacja pozarządowa, przedstawiciele pracodawców</w:t>
      </w:r>
      <w:r w:rsidR="00573B6A">
        <w:t xml:space="preserve"> na </w:t>
      </w:r>
      <w:r w:rsidR="00B57312">
        <w:t>formularzu</w:t>
      </w:r>
      <w:r w:rsidR="00573B6A">
        <w:t xml:space="preserve"> stanowiącym załącznik</w:t>
      </w:r>
      <w:r w:rsidR="00B57312">
        <w:t xml:space="preserve"> </w:t>
      </w:r>
      <w:r w:rsidR="00E813B7">
        <w:t xml:space="preserve">nr 1 </w:t>
      </w:r>
      <w:r w:rsidR="00B57312">
        <w:t>do Regulaminu.</w:t>
      </w:r>
    </w:p>
    <w:p w14:paraId="14B28E3A" w14:textId="3D6D86A4" w:rsidR="009706E9" w:rsidRDefault="009706E9" w:rsidP="0019165C">
      <w:pPr>
        <w:pStyle w:val="Akapitzlist"/>
        <w:numPr>
          <w:ilvl w:val="0"/>
          <w:numId w:val="2"/>
        </w:numPr>
        <w:jc w:val="both"/>
      </w:pPr>
      <w:r w:rsidRPr="009706E9">
        <w:t>Kandydaci na Członków Komitetu</w:t>
      </w:r>
      <w:r w:rsidR="009B3FA0">
        <w:t xml:space="preserve"> z sektora społecznego i gospodarczego</w:t>
      </w:r>
      <w:r w:rsidRPr="009706E9">
        <w:t xml:space="preserve"> winni przedłożyć </w:t>
      </w:r>
      <w:r w:rsidR="0019165C">
        <w:t xml:space="preserve">podpisany </w:t>
      </w:r>
      <w:r w:rsidRPr="009706E9">
        <w:t>formularz zgłoszeniowy</w:t>
      </w:r>
      <w:r w:rsidR="0019165C" w:rsidRPr="0019165C">
        <w:t xml:space="preserve"> </w:t>
      </w:r>
      <w:r w:rsidR="0019165C">
        <w:t>(</w:t>
      </w:r>
      <w:r w:rsidR="0019165C" w:rsidRPr="0019165C">
        <w:t>załącznik nr 1 do Regulaminu</w:t>
      </w:r>
      <w:r w:rsidR="0019165C">
        <w:t>).</w:t>
      </w:r>
    </w:p>
    <w:p w14:paraId="0C126D61" w14:textId="481E8DAA" w:rsidR="009B3FA0" w:rsidRDefault="009B3FA0" w:rsidP="0019165C">
      <w:pPr>
        <w:pStyle w:val="Akapitzlist"/>
        <w:numPr>
          <w:ilvl w:val="0"/>
          <w:numId w:val="2"/>
        </w:numPr>
        <w:jc w:val="both"/>
      </w:pPr>
      <w:r w:rsidRPr="009B3FA0">
        <w:t>Członków sektora publicznego wskaże Burmistrz Sławy</w:t>
      </w:r>
      <w:r w:rsidR="0019165C">
        <w:t xml:space="preserve">. </w:t>
      </w:r>
    </w:p>
    <w:p w14:paraId="406F9EBF" w14:textId="24B9EEFF" w:rsidR="00451F01" w:rsidRDefault="00B57312" w:rsidP="0019165C">
      <w:pPr>
        <w:pStyle w:val="Akapitzlist"/>
        <w:numPr>
          <w:ilvl w:val="0"/>
          <w:numId w:val="2"/>
        </w:numPr>
        <w:jc w:val="both"/>
      </w:pPr>
      <w:r>
        <w:t>Burmistrz Sławy</w:t>
      </w:r>
      <w:r w:rsidRPr="00B57312">
        <w:t xml:space="preserve"> ogłasza nabór na Członków Komitetu: </w:t>
      </w:r>
    </w:p>
    <w:p w14:paraId="1529ED8A" w14:textId="77777777" w:rsidR="00451F01" w:rsidRDefault="00B57312" w:rsidP="0019165C">
      <w:pPr>
        <w:pStyle w:val="Akapitzlist"/>
        <w:numPr>
          <w:ilvl w:val="1"/>
          <w:numId w:val="2"/>
        </w:numPr>
        <w:jc w:val="both"/>
      </w:pPr>
      <w:r w:rsidRPr="00B57312">
        <w:lastRenderedPageBreak/>
        <w:t xml:space="preserve">na co najmniej 30 dni przed planowanym rozpoczęciem pierwszej kadencji Komitetu lub na co najmniej 30 dni przed końcem trwającej kadencji; </w:t>
      </w:r>
    </w:p>
    <w:p w14:paraId="048A8D0B" w14:textId="77777777" w:rsidR="00B57312" w:rsidRDefault="00B57312" w:rsidP="0019165C">
      <w:pPr>
        <w:pStyle w:val="Akapitzlist"/>
        <w:numPr>
          <w:ilvl w:val="1"/>
          <w:numId w:val="2"/>
        </w:numPr>
        <w:jc w:val="both"/>
      </w:pPr>
      <w:r w:rsidRPr="00B57312">
        <w:t xml:space="preserve">poprzez zamieszczenie ogłoszenia na tablicy ogłoszeń Urzędu Miejskiego w </w:t>
      </w:r>
      <w:r>
        <w:t>Sławie</w:t>
      </w:r>
      <w:r w:rsidRPr="00B57312">
        <w:t xml:space="preserve">, Biuletynie Informacji Publicznej Gminy </w:t>
      </w:r>
      <w:r>
        <w:t xml:space="preserve">Sława </w:t>
      </w:r>
      <w:r w:rsidRPr="00B57312">
        <w:t>oraz na stronie internetowej</w:t>
      </w:r>
      <w:r>
        <w:t xml:space="preserve"> slawa</w:t>
      </w:r>
      <w:r w:rsidRPr="00B57312">
        <w:t>.pl.</w:t>
      </w:r>
    </w:p>
    <w:p w14:paraId="5251A487" w14:textId="77777777" w:rsidR="009E1E9E" w:rsidRDefault="006049AB" w:rsidP="0019165C">
      <w:pPr>
        <w:pStyle w:val="Akapitzlist"/>
        <w:numPr>
          <w:ilvl w:val="0"/>
          <w:numId w:val="2"/>
        </w:numPr>
        <w:jc w:val="both"/>
      </w:pPr>
      <w:r>
        <w:t xml:space="preserve">Spośród zaproponowanych kandydatów Burmistrz Sławy powoła skład Komitetu  Rewitalizacji. </w:t>
      </w:r>
    </w:p>
    <w:p w14:paraId="2121BE77" w14:textId="77777777" w:rsidR="00C04170" w:rsidRDefault="006049AB" w:rsidP="0019165C">
      <w:pPr>
        <w:pStyle w:val="Akapitzlist"/>
        <w:numPr>
          <w:ilvl w:val="0"/>
          <w:numId w:val="2"/>
        </w:numPr>
        <w:jc w:val="both"/>
      </w:pPr>
      <w:r>
        <w:t>W przypadku zgłoszenia większej liczby kandydatów niż skład docelowy Komitetu Rewitalizacji Burmistrz Sławy może zasięgnąć opinii Rady Miejskiej lub podjąć decyzje samodzielnie, przy uwzględnieniu reprezentacji wszystkich trzech sektorów.</w:t>
      </w:r>
    </w:p>
    <w:p w14:paraId="26949288" w14:textId="4A18995B" w:rsidR="00C04170" w:rsidRDefault="00C04170" w:rsidP="0019165C">
      <w:pPr>
        <w:pStyle w:val="Akapitzlist"/>
        <w:numPr>
          <w:ilvl w:val="0"/>
          <w:numId w:val="2"/>
        </w:numPr>
        <w:jc w:val="both"/>
      </w:pPr>
      <w:r w:rsidRPr="00C04170">
        <w:t xml:space="preserve">Jeżeli liczba wyłonionych członków Komitetu jest mniejsza niż minimalne wartości wskazane </w:t>
      </w:r>
      <w:r w:rsidR="0019165C">
        <w:br/>
      </w:r>
      <w:r w:rsidRPr="00C04170">
        <w:t xml:space="preserve">w poszczególnych kategoriach, określonych w </w:t>
      </w:r>
      <w:r>
        <w:t xml:space="preserve">punkcie </w:t>
      </w:r>
      <w:r w:rsidR="00B3436A">
        <w:t>3</w:t>
      </w:r>
      <w:r w:rsidRPr="00C04170">
        <w:t xml:space="preserve">, procedurę naboru przeprowadza </w:t>
      </w:r>
      <w:r w:rsidR="0019165C">
        <w:br/>
      </w:r>
      <w:r w:rsidRPr="00C04170">
        <w:t xml:space="preserve">się ponownie, przy czym termin na złożenie wniosków na pozostające do obsadzenia miejsca może zostać skrócony do 7 dni. W przypadku bezskuteczności drugiego naboru, miejsca </w:t>
      </w:r>
      <w:r w:rsidR="0019165C">
        <w:br/>
      </w:r>
      <w:r w:rsidRPr="00C04170">
        <w:t xml:space="preserve">na które nie udało się wyłonić członków pozostają nieobsadzone. </w:t>
      </w:r>
    </w:p>
    <w:p w14:paraId="2CC620D5" w14:textId="77777777" w:rsidR="00C04170" w:rsidRDefault="00C04170" w:rsidP="0019165C">
      <w:pPr>
        <w:pStyle w:val="Akapitzlist"/>
        <w:numPr>
          <w:ilvl w:val="0"/>
          <w:numId w:val="2"/>
        </w:numPr>
        <w:jc w:val="both"/>
      </w:pPr>
      <w:r w:rsidRPr="00C04170">
        <w:t>Nie zgłoszenie przez poszczególne grupy interesariuszy ich przedstawicieli do Komitetu Rewitalizacji, nie powoduje wadliwości jego funkcjonowania.</w:t>
      </w:r>
    </w:p>
    <w:p w14:paraId="47E65269" w14:textId="2CC00E01" w:rsidR="00874B73" w:rsidRDefault="00874B73" w:rsidP="0019165C">
      <w:pPr>
        <w:pStyle w:val="Akapitzlist"/>
        <w:numPr>
          <w:ilvl w:val="0"/>
          <w:numId w:val="2"/>
        </w:numPr>
        <w:jc w:val="both"/>
      </w:pPr>
      <w:r w:rsidRPr="00005E58">
        <w:t xml:space="preserve">Członkiem Komitetu nie może być osoba skazana prawomocnym wyrokiem sądowym </w:t>
      </w:r>
      <w:r w:rsidR="0019165C">
        <w:br/>
      </w:r>
      <w:r w:rsidRPr="00005E58">
        <w:t xml:space="preserve">za przestępstwo z winy umyślnej lub wobec której sąd orzekł środek karny w postaci utraty praw publicznych. </w:t>
      </w:r>
    </w:p>
    <w:p w14:paraId="60328B49" w14:textId="03D67A4F" w:rsidR="00005E58" w:rsidRDefault="006049AB" w:rsidP="0019165C">
      <w:pPr>
        <w:pStyle w:val="Akapitzlist"/>
        <w:numPr>
          <w:ilvl w:val="0"/>
          <w:numId w:val="2"/>
        </w:numPr>
        <w:jc w:val="both"/>
      </w:pPr>
      <w:r>
        <w:t xml:space="preserve">Obsługę organizacyjną Komitetu Rewitalizacji zapewnia Burmistrz Sławy. </w:t>
      </w:r>
    </w:p>
    <w:p w14:paraId="0E1652CE" w14:textId="3B2C599C" w:rsidR="00005E58" w:rsidRDefault="00CD5E68" w:rsidP="0019165C">
      <w:pPr>
        <w:pStyle w:val="Akapitzlist"/>
        <w:numPr>
          <w:ilvl w:val="0"/>
          <w:numId w:val="2"/>
        </w:numPr>
        <w:jc w:val="both"/>
      </w:pPr>
      <w:r>
        <w:t xml:space="preserve">Posiedzenie </w:t>
      </w:r>
      <w:r w:rsidR="006049AB">
        <w:t>Komitet</w:t>
      </w:r>
      <w:r>
        <w:t xml:space="preserve">u </w:t>
      </w:r>
      <w:r w:rsidR="006049AB">
        <w:t>zwoływan</w:t>
      </w:r>
      <w:r>
        <w:t>e</w:t>
      </w:r>
      <w:r w:rsidR="006049AB">
        <w:t xml:space="preserve"> będzie na wniosek Burmistrza Sławy lub na wniosek minimum 1/3 składu członków Komitetu Rewitalizacji. Posiedzenie Komitetu Rewitalizacji </w:t>
      </w:r>
      <w:r w:rsidR="0019165C">
        <w:t>powinno</w:t>
      </w:r>
      <w:r w:rsidR="006049AB">
        <w:t xml:space="preserve"> zostać zwołane minimum raz w roku. </w:t>
      </w:r>
    </w:p>
    <w:p w14:paraId="09734FCD" w14:textId="2E8E59BC" w:rsidR="00005E58" w:rsidRDefault="006049AB" w:rsidP="0019165C">
      <w:pPr>
        <w:pStyle w:val="Akapitzlist"/>
        <w:numPr>
          <w:ilvl w:val="0"/>
          <w:numId w:val="2"/>
        </w:numPr>
        <w:jc w:val="both"/>
      </w:pPr>
      <w:r>
        <w:t xml:space="preserve">W ramach posiedzenia Komitet Rewitalizacji </w:t>
      </w:r>
      <w:r w:rsidR="009E1E9E">
        <w:t xml:space="preserve">opiniuje </w:t>
      </w:r>
      <w:r>
        <w:t xml:space="preserve"> sprawozdani</w:t>
      </w:r>
      <w:r w:rsidR="009E1E9E">
        <w:t>e</w:t>
      </w:r>
      <w:r>
        <w:t xml:space="preserve"> z realizacji Gminnego Programu Rewitalizacji Gminy Sława na lata 2016 – 2022 </w:t>
      </w:r>
      <w:r w:rsidR="009E1E9E">
        <w:t xml:space="preserve">oraz </w:t>
      </w:r>
      <w:r>
        <w:t>wyniki monitoringu</w:t>
      </w:r>
      <w:r w:rsidR="009E1E9E">
        <w:t xml:space="preserve">. Komitet może wysunąć własne </w:t>
      </w:r>
      <w:r>
        <w:t>rekomendacje oraz</w:t>
      </w:r>
      <w:r w:rsidR="009E1E9E">
        <w:t xml:space="preserve"> propozycje w zakresie</w:t>
      </w:r>
      <w:r>
        <w:t xml:space="preserve"> list</w:t>
      </w:r>
      <w:r w:rsidR="009E1E9E">
        <w:t>y</w:t>
      </w:r>
      <w:r>
        <w:t xml:space="preserve"> zadań planowanych </w:t>
      </w:r>
      <w:r w:rsidR="00A07E9A">
        <w:br/>
      </w:r>
      <w:r>
        <w:t xml:space="preserve">do realizacji w kolejnym roku budżetowym. </w:t>
      </w:r>
    </w:p>
    <w:p w14:paraId="27C93055" w14:textId="77777777" w:rsidR="00F72906" w:rsidRDefault="00F72906" w:rsidP="0019165C">
      <w:pPr>
        <w:pStyle w:val="Akapitzlist"/>
        <w:jc w:val="both"/>
      </w:pPr>
    </w:p>
    <w:p w14:paraId="6C5003F1" w14:textId="77777777" w:rsidR="00F72906" w:rsidRDefault="00F72906" w:rsidP="00F72906">
      <w:pPr>
        <w:jc w:val="center"/>
      </w:pPr>
      <w:r>
        <w:t>Rozdział 3.</w:t>
      </w:r>
    </w:p>
    <w:p w14:paraId="54B4374D" w14:textId="77777777" w:rsidR="00F72906" w:rsidRDefault="00F72906" w:rsidP="00B3436A">
      <w:pPr>
        <w:jc w:val="center"/>
      </w:pPr>
      <w:r>
        <w:t>Zmiany składu Komitetu</w:t>
      </w:r>
    </w:p>
    <w:p w14:paraId="20BA5D77" w14:textId="77777777" w:rsidR="00B3436A" w:rsidRDefault="00B3436A" w:rsidP="00B3436A">
      <w:pPr>
        <w:jc w:val="center"/>
      </w:pPr>
    </w:p>
    <w:p w14:paraId="28A06590" w14:textId="77777777" w:rsidR="00A917E9" w:rsidRDefault="00F72906" w:rsidP="0019165C">
      <w:pPr>
        <w:pStyle w:val="Akapitzlist"/>
        <w:numPr>
          <w:ilvl w:val="0"/>
          <w:numId w:val="4"/>
        </w:numPr>
        <w:jc w:val="both"/>
      </w:pPr>
      <w:r>
        <w:t xml:space="preserve">Członkostwo w Komitecie ustaje w wyniku: </w:t>
      </w:r>
    </w:p>
    <w:p w14:paraId="2C651C28" w14:textId="77777777" w:rsidR="00573B5B" w:rsidRDefault="00F72906" w:rsidP="0019165C">
      <w:pPr>
        <w:spacing w:line="240" w:lineRule="auto"/>
        <w:ind w:firstLine="708"/>
        <w:jc w:val="both"/>
      </w:pPr>
      <w:r>
        <w:t xml:space="preserve">a. śmierci, </w:t>
      </w:r>
    </w:p>
    <w:p w14:paraId="3DF5F203" w14:textId="77777777" w:rsidR="00A917E9" w:rsidRDefault="00F72906" w:rsidP="0019165C">
      <w:pPr>
        <w:spacing w:line="240" w:lineRule="auto"/>
        <w:ind w:firstLine="708"/>
        <w:jc w:val="both"/>
      </w:pPr>
      <w:r>
        <w:t xml:space="preserve">b. osobistej rezygnacji złożonej na piśmie, </w:t>
      </w:r>
    </w:p>
    <w:p w14:paraId="1F5241DF" w14:textId="1EE91C8D" w:rsidR="00B3436A" w:rsidRDefault="00F72906" w:rsidP="0019165C">
      <w:pPr>
        <w:spacing w:line="240" w:lineRule="auto"/>
        <w:ind w:left="708"/>
        <w:jc w:val="both"/>
      </w:pPr>
      <w:r>
        <w:t xml:space="preserve">c. ustania stosunku pracy lub zakończenia pełnienia funkcji w podmiotach </w:t>
      </w:r>
      <w:r w:rsidR="00B3436A">
        <w:t>reprezentujących sektor publiczny</w:t>
      </w:r>
      <w:r w:rsidR="0033695A">
        <w:t>,</w:t>
      </w:r>
    </w:p>
    <w:p w14:paraId="31B5C741" w14:textId="6FF90EEF" w:rsidR="009E1E9E" w:rsidRDefault="00B3436A" w:rsidP="0019165C">
      <w:pPr>
        <w:spacing w:line="240" w:lineRule="auto"/>
        <w:ind w:left="708"/>
        <w:jc w:val="both"/>
      </w:pPr>
      <w:r>
        <w:t xml:space="preserve">d. </w:t>
      </w:r>
      <w:r w:rsidR="00F72906">
        <w:t>nieobecności na trzech kolejnych posiedzeniach Komitetu</w:t>
      </w:r>
      <w:r w:rsidR="0033695A">
        <w:t>.</w:t>
      </w:r>
      <w:bookmarkStart w:id="0" w:name="_GoBack"/>
      <w:bookmarkEnd w:id="0"/>
    </w:p>
    <w:p w14:paraId="25A9C7C8" w14:textId="77777777" w:rsidR="00B3436A" w:rsidRDefault="00B3436A" w:rsidP="0019165C">
      <w:pPr>
        <w:pStyle w:val="Akapitzlist"/>
        <w:numPr>
          <w:ilvl w:val="0"/>
          <w:numId w:val="4"/>
        </w:numPr>
        <w:jc w:val="both"/>
      </w:pPr>
      <w:r>
        <w:t xml:space="preserve">Burmistrz Sławy stwierdza ustanie członkostwa w Komitecie w drodze Zarządzenia. </w:t>
      </w:r>
    </w:p>
    <w:p w14:paraId="7D61FBD9" w14:textId="77777777" w:rsidR="00C04170" w:rsidRDefault="00B427F4" w:rsidP="0019165C">
      <w:pPr>
        <w:pStyle w:val="Akapitzlist"/>
        <w:numPr>
          <w:ilvl w:val="0"/>
          <w:numId w:val="4"/>
        </w:numPr>
        <w:jc w:val="both"/>
      </w:pPr>
      <w:r w:rsidRPr="00B427F4">
        <w:t>W przypadku ustania członkostwa</w:t>
      </w:r>
      <w:r w:rsidR="00B3436A">
        <w:t>, Burmistrz Sławy</w:t>
      </w:r>
      <w:r w:rsidRPr="00B427F4">
        <w:t xml:space="preserve"> powołuje brakującego członka Komitetu, przy czym w odniesieniu do </w:t>
      </w:r>
      <w:r w:rsidR="00B3436A">
        <w:t xml:space="preserve">członków sektora społecznego i gospodarczego, </w:t>
      </w:r>
      <w:r w:rsidRPr="00B427F4">
        <w:t>powołanie poprzedza nabór uzupełniający, do którego stosuje się</w:t>
      </w:r>
      <w:r w:rsidR="00B3436A" w:rsidRPr="00B3436A">
        <w:t xml:space="preserve"> </w:t>
      </w:r>
      <w:r w:rsidR="00B3436A" w:rsidRPr="00B427F4">
        <w:t xml:space="preserve">przepisy </w:t>
      </w:r>
      <w:r w:rsidR="00B3436A">
        <w:t>rozdziału 2</w:t>
      </w:r>
      <w:r w:rsidRPr="00B427F4">
        <w:t xml:space="preserve">. </w:t>
      </w:r>
    </w:p>
    <w:p w14:paraId="3307BCE1" w14:textId="77777777" w:rsidR="00B3436A" w:rsidRDefault="00B3436A" w:rsidP="00C04170">
      <w:pPr>
        <w:jc w:val="center"/>
      </w:pPr>
    </w:p>
    <w:p w14:paraId="73F6348B" w14:textId="77777777" w:rsidR="0019165C" w:rsidRDefault="0019165C" w:rsidP="00C04170">
      <w:pPr>
        <w:jc w:val="center"/>
      </w:pPr>
    </w:p>
    <w:p w14:paraId="4AE5BFC1" w14:textId="2F7699C7" w:rsidR="00C04170" w:rsidRDefault="00C04170" w:rsidP="00C04170">
      <w:pPr>
        <w:jc w:val="center"/>
      </w:pPr>
      <w:r>
        <w:lastRenderedPageBreak/>
        <w:t xml:space="preserve">Rozdział 4. </w:t>
      </w:r>
    </w:p>
    <w:p w14:paraId="6AFA3BE8" w14:textId="77777777" w:rsidR="009E1E9E" w:rsidRDefault="00C04170" w:rsidP="009E1E9E">
      <w:pPr>
        <w:jc w:val="center"/>
      </w:pPr>
      <w:r>
        <w:t xml:space="preserve">Zasady działania Komitetu  </w:t>
      </w:r>
    </w:p>
    <w:p w14:paraId="1CD92998" w14:textId="77777777" w:rsidR="00C04170" w:rsidRDefault="00C04170" w:rsidP="0019165C">
      <w:pPr>
        <w:pStyle w:val="Akapitzlist"/>
        <w:numPr>
          <w:ilvl w:val="0"/>
          <w:numId w:val="8"/>
        </w:numPr>
        <w:jc w:val="both"/>
      </w:pPr>
      <w:r>
        <w:t xml:space="preserve">Uczestnictwo w Komitecie ma charakter społeczny. </w:t>
      </w:r>
    </w:p>
    <w:p w14:paraId="521D7EDD" w14:textId="77777777" w:rsidR="00F72906" w:rsidRDefault="00C04170" w:rsidP="0019165C">
      <w:pPr>
        <w:pStyle w:val="Akapitzlist"/>
        <w:numPr>
          <w:ilvl w:val="0"/>
          <w:numId w:val="8"/>
        </w:numPr>
        <w:jc w:val="both"/>
      </w:pPr>
      <w:r>
        <w:t xml:space="preserve">Za udział w posiedzeniach i pracach Komitetu nie przysługuje wynagrodzenie, dieta ani zwrot kosztów podróży. </w:t>
      </w:r>
    </w:p>
    <w:p w14:paraId="5098CB89" w14:textId="77777777" w:rsidR="001D41E0" w:rsidRDefault="00902125" w:rsidP="0019165C">
      <w:pPr>
        <w:pStyle w:val="Akapitzlist"/>
        <w:numPr>
          <w:ilvl w:val="0"/>
          <w:numId w:val="8"/>
        </w:numPr>
        <w:jc w:val="both"/>
      </w:pPr>
      <w:r w:rsidRPr="00902125">
        <w:t>Stanowisko Komitetu wyrażane jest w formie opinii</w:t>
      </w:r>
      <w:r w:rsidR="001D41E0">
        <w:t xml:space="preserve"> przyjmowanej</w:t>
      </w:r>
      <w:r w:rsidR="001D41E0" w:rsidRPr="001D41E0">
        <w:t xml:space="preserve"> w drodze głosowania, zwykłą większością głosów Członków obecnych na posiedzeniu Komitetu. </w:t>
      </w:r>
    </w:p>
    <w:p w14:paraId="10C52C27" w14:textId="77777777" w:rsidR="00B3436A" w:rsidRDefault="001D41E0" w:rsidP="0019165C">
      <w:pPr>
        <w:pStyle w:val="Akapitzlist"/>
        <w:numPr>
          <w:ilvl w:val="0"/>
          <w:numId w:val="8"/>
        </w:numPr>
        <w:jc w:val="both"/>
      </w:pPr>
      <w:r w:rsidRPr="001D41E0">
        <w:t>W przypadku równowagi głosów, decydującym jest głos Przewodniczącego.</w:t>
      </w:r>
    </w:p>
    <w:p w14:paraId="773B7E6D" w14:textId="77777777" w:rsidR="00902125" w:rsidRDefault="00902125" w:rsidP="0019165C">
      <w:pPr>
        <w:pStyle w:val="Akapitzlist"/>
        <w:numPr>
          <w:ilvl w:val="0"/>
          <w:numId w:val="8"/>
        </w:numPr>
        <w:jc w:val="both"/>
      </w:pPr>
      <w:r w:rsidRPr="00902125">
        <w:t xml:space="preserve">Przewodniczącego Komitetu wskazuje </w:t>
      </w:r>
      <w:r w:rsidR="00B3436A">
        <w:t>Burmistrz Sławy.</w:t>
      </w:r>
    </w:p>
    <w:p w14:paraId="406E0685" w14:textId="77777777" w:rsidR="00C04170" w:rsidRDefault="00C04170" w:rsidP="0019165C">
      <w:pPr>
        <w:pStyle w:val="Akapitzlist"/>
        <w:numPr>
          <w:ilvl w:val="0"/>
          <w:numId w:val="8"/>
        </w:numPr>
        <w:jc w:val="both"/>
      </w:pPr>
      <w:r>
        <w:t xml:space="preserve">Posiedzenia Komitetu mają charakter jawny. </w:t>
      </w:r>
    </w:p>
    <w:p w14:paraId="57FCFDF2" w14:textId="2615578B" w:rsidR="00C04170" w:rsidRDefault="00C04170" w:rsidP="0019165C">
      <w:pPr>
        <w:pStyle w:val="Akapitzlist"/>
        <w:numPr>
          <w:ilvl w:val="0"/>
          <w:numId w:val="8"/>
        </w:numPr>
        <w:jc w:val="both"/>
      </w:pPr>
      <w:r>
        <w:t xml:space="preserve">Za podstawowy sposób komunikacji między członkami Komitetu uznaje się spotkania </w:t>
      </w:r>
      <w:r w:rsidR="00A07E9A">
        <w:br/>
      </w:r>
      <w:r>
        <w:t xml:space="preserve">i korespondencję elektroniczną. </w:t>
      </w:r>
    </w:p>
    <w:p w14:paraId="1FA720C1" w14:textId="1BCC2599" w:rsidR="00C04170" w:rsidRDefault="001D41E0" w:rsidP="0019165C">
      <w:pPr>
        <w:pStyle w:val="Akapitzlist"/>
        <w:numPr>
          <w:ilvl w:val="0"/>
          <w:numId w:val="8"/>
        </w:numPr>
        <w:jc w:val="both"/>
      </w:pPr>
      <w:r>
        <w:t xml:space="preserve">Na minimum 30 dni przed upływem kadencji Komitetu, Burmistrz Sławy ogłasza nabór członków Komitetu na nową kadencję. Nabór członków prowadzony jest każdorazowo </w:t>
      </w:r>
      <w:r w:rsidR="00A07E9A">
        <w:br/>
      </w:r>
      <w:r>
        <w:t xml:space="preserve">na zasadach określonych w rozdziale 2. </w:t>
      </w:r>
    </w:p>
    <w:p w14:paraId="40DA29A8" w14:textId="28F6C0F0" w:rsidR="00506D34" w:rsidRDefault="00506D34" w:rsidP="0019165C">
      <w:pPr>
        <w:pStyle w:val="Akapitzlist"/>
        <w:numPr>
          <w:ilvl w:val="0"/>
          <w:numId w:val="8"/>
        </w:numPr>
        <w:jc w:val="both"/>
      </w:pPr>
      <w:r>
        <w:t xml:space="preserve">Komitet ulega rozwiązaniu z chwilą zakończenia wdrażania </w:t>
      </w:r>
      <w:r w:rsidRPr="00506D34">
        <w:t>wdrażaniu Gminnego Programu Rewitalizacji dla Gminy Sława na lata 2016-2022</w:t>
      </w:r>
      <w:r>
        <w:t>.</w:t>
      </w:r>
    </w:p>
    <w:p w14:paraId="69A05EE8" w14:textId="77777777" w:rsidR="001D41E0" w:rsidRDefault="001D41E0" w:rsidP="0019165C">
      <w:pPr>
        <w:jc w:val="both"/>
      </w:pPr>
    </w:p>
    <w:p w14:paraId="4865DF78" w14:textId="77777777" w:rsidR="001D41E0" w:rsidRDefault="00C04170" w:rsidP="00C04170">
      <w:pPr>
        <w:jc w:val="center"/>
      </w:pPr>
      <w:r>
        <w:t xml:space="preserve">Rozdział 7. </w:t>
      </w:r>
    </w:p>
    <w:p w14:paraId="073ADBBC" w14:textId="77777777" w:rsidR="00C04170" w:rsidRDefault="00C04170" w:rsidP="00C04170">
      <w:pPr>
        <w:jc w:val="center"/>
      </w:pPr>
      <w:r>
        <w:t>Postanowienia końcowe</w:t>
      </w:r>
    </w:p>
    <w:p w14:paraId="780C664D" w14:textId="77777777" w:rsidR="00C04170" w:rsidRDefault="00C04170" w:rsidP="00C04170">
      <w:r>
        <w:t xml:space="preserve"> </w:t>
      </w:r>
    </w:p>
    <w:p w14:paraId="0EBDA238" w14:textId="77777777" w:rsidR="00C04170" w:rsidRPr="00F72906" w:rsidRDefault="00C04170" w:rsidP="00C04170">
      <w:r>
        <w:t xml:space="preserve">Zmiany Regulaminu Komitetu wymagają stosownej uchwały Rady Miejskiej </w:t>
      </w:r>
      <w:r w:rsidR="001D41E0">
        <w:t>w Sławie</w:t>
      </w:r>
      <w:r>
        <w:t>.</w:t>
      </w:r>
    </w:p>
    <w:sectPr w:rsidR="00C04170" w:rsidRPr="00F72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1181" w14:textId="77777777" w:rsidR="00FA22AA" w:rsidRDefault="00FA22AA" w:rsidP="009B3FA0">
      <w:pPr>
        <w:spacing w:after="0" w:line="240" w:lineRule="auto"/>
      </w:pPr>
      <w:r>
        <w:separator/>
      </w:r>
    </w:p>
  </w:endnote>
  <w:endnote w:type="continuationSeparator" w:id="0">
    <w:p w14:paraId="7CBBAFA4" w14:textId="77777777" w:rsidR="00FA22AA" w:rsidRDefault="00FA22AA" w:rsidP="009B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DAC7" w14:textId="77777777" w:rsidR="00FA22AA" w:rsidRDefault="00FA22AA" w:rsidP="009B3FA0">
      <w:pPr>
        <w:spacing w:after="0" w:line="240" w:lineRule="auto"/>
      </w:pPr>
      <w:r>
        <w:separator/>
      </w:r>
    </w:p>
  </w:footnote>
  <w:footnote w:type="continuationSeparator" w:id="0">
    <w:p w14:paraId="509E1396" w14:textId="77777777" w:rsidR="00FA22AA" w:rsidRDefault="00FA22AA" w:rsidP="009B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0EAD" w14:textId="13578893" w:rsidR="0019165C" w:rsidRPr="0019165C" w:rsidRDefault="0019165C" w:rsidP="0019165C">
    <w:pPr>
      <w:pStyle w:val="Nagwek"/>
    </w:pPr>
    <w:r w:rsidRPr="0019165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E56"/>
    <w:multiLevelType w:val="hybridMultilevel"/>
    <w:tmpl w:val="1C24151C"/>
    <w:lvl w:ilvl="0" w:tplc="74BA8F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976E4A"/>
    <w:multiLevelType w:val="hybridMultilevel"/>
    <w:tmpl w:val="25E2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780A"/>
    <w:multiLevelType w:val="hybridMultilevel"/>
    <w:tmpl w:val="E1BA62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A580575"/>
    <w:multiLevelType w:val="hybridMultilevel"/>
    <w:tmpl w:val="23A0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4C8D"/>
    <w:multiLevelType w:val="hybridMultilevel"/>
    <w:tmpl w:val="F056966E"/>
    <w:lvl w:ilvl="0" w:tplc="74BA8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794F1465"/>
    <w:multiLevelType w:val="hybridMultilevel"/>
    <w:tmpl w:val="0E52A3DA"/>
    <w:lvl w:ilvl="0" w:tplc="74BA8F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135E0"/>
    <w:multiLevelType w:val="hybridMultilevel"/>
    <w:tmpl w:val="84EC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67B8"/>
    <w:multiLevelType w:val="hybridMultilevel"/>
    <w:tmpl w:val="7BD0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B"/>
    <w:rsid w:val="00005E58"/>
    <w:rsid w:val="000262D0"/>
    <w:rsid w:val="0019165C"/>
    <w:rsid w:val="001D41E0"/>
    <w:rsid w:val="0022576C"/>
    <w:rsid w:val="0033695A"/>
    <w:rsid w:val="00451F01"/>
    <w:rsid w:val="00506D34"/>
    <w:rsid w:val="00573B5B"/>
    <w:rsid w:val="00573B6A"/>
    <w:rsid w:val="005A19F6"/>
    <w:rsid w:val="005B1330"/>
    <w:rsid w:val="006049AB"/>
    <w:rsid w:val="006616B0"/>
    <w:rsid w:val="006D4381"/>
    <w:rsid w:val="00874B73"/>
    <w:rsid w:val="008E1C81"/>
    <w:rsid w:val="00902125"/>
    <w:rsid w:val="009112BF"/>
    <w:rsid w:val="009706E9"/>
    <w:rsid w:val="009B3FA0"/>
    <w:rsid w:val="009C73B8"/>
    <w:rsid w:val="009E1E9E"/>
    <w:rsid w:val="009F6AE4"/>
    <w:rsid w:val="00A07E9A"/>
    <w:rsid w:val="00A16949"/>
    <w:rsid w:val="00A917E9"/>
    <w:rsid w:val="00B168D0"/>
    <w:rsid w:val="00B3436A"/>
    <w:rsid w:val="00B427F4"/>
    <w:rsid w:val="00B57312"/>
    <w:rsid w:val="00C04170"/>
    <w:rsid w:val="00CD5E68"/>
    <w:rsid w:val="00DE09B6"/>
    <w:rsid w:val="00E4658A"/>
    <w:rsid w:val="00E813B7"/>
    <w:rsid w:val="00ED34E7"/>
    <w:rsid w:val="00F72906"/>
    <w:rsid w:val="00F73217"/>
    <w:rsid w:val="00FA22AA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F4AC"/>
  <w15:chartTrackingRefBased/>
  <w15:docId w15:val="{F3AA8BA9-005D-4AB7-84BE-3A1D2A27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2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FA0"/>
  </w:style>
  <w:style w:type="paragraph" w:styleId="Stopka">
    <w:name w:val="footer"/>
    <w:basedOn w:val="Normalny"/>
    <w:link w:val="StopkaZnak"/>
    <w:uiPriority w:val="99"/>
    <w:unhideWhenUsed/>
    <w:rsid w:val="009B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264D-57D3-42E6-8BF7-DEB0F93E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3</cp:revision>
  <cp:lastPrinted>2018-04-26T09:32:00Z</cp:lastPrinted>
  <dcterms:created xsi:type="dcterms:W3CDTF">2018-04-26T09:32:00Z</dcterms:created>
  <dcterms:modified xsi:type="dcterms:W3CDTF">2018-04-26T09:38:00Z</dcterms:modified>
</cp:coreProperties>
</file>