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87" w:rsidRPr="00850755" w:rsidRDefault="00B160E2" w:rsidP="00016B87">
      <w:pPr>
        <w:spacing w:after="0" w:line="240" w:lineRule="auto"/>
        <w:jc w:val="right"/>
        <w:rPr>
          <w:rFonts w:asciiTheme="minorHAnsi" w:eastAsia="Times New Roman" w:hAnsiTheme="minorHAnsi" w:cs="Arial"/>
          <w:color w:val="000000"/>
          <w:sz w:val="21"/>
          <w:szCs w:val="21"/>
          <w:lang w:eastAsia="pl-PL"/>
        </w:rPr>
      </w:pPr>
      <w:r w:rsidRPr="00850755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4193C" wp14:editId="20F8CD05">
                <wp:simplePos x="0" y="0"/>
                <wp:positionH relativeFrom="column">
                  <wp:posOffset>-118745</wp:posOffset>
                </wp:positionH>
                <wp:positionV relativeFrom="paragraph">
                  <wp:posOffset>-442595</wp:posOffset>
                </wp:positionV>
                <wp:extent cx="2571750" cy="10668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E2" w:rsidRPr="007854BE" w:rsidRDefault="00B160E2" w:rsidP="00B160E2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54B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Imię, nazwisko</w:t>
                            </w:r>
                            <w:r w:rsidR="008B2AC5" w:rsidRPr="007854B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,</w:t>
                            </w:r>
                            <w:r w:rsidRPr="007854B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adres albo </w:t>
                            </w:r>
                          </w:p>
                          <w:p w:rsidR="00B160E2" w:rsidRPr="007854BE" w:rsidRDefault="00B160E2" w:rsidP="00B160E2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54B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nazwę i siedzibę posiadacza i właściciela nieruchomości, albo </w:t>
                            </w:r>
                          </w:p>
                          <w:p w:rsidR="008B2AC5" w:rsidRPr="007854BE" w:rsidRDefault="00B160E2" w:rsidP="00B160E2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54B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właściciela urządzeń, o których mowa </w:t>
                            </w:r>
                            <w:r w:rsidR="008B2AC5" w:rsidRPr="007854B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Pr="007854B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w art. 49 § 1 Kodeksu cywilnego; </w:t>
                            </w:r>
                          </w:p>
                          <w:p w:rsidR="00B160E2" w:rsidRPr="007854BE" w:rsidRDefault="00B160E2" w:rsidP="00B160E2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854B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nr telefonu kontaktowego</w:t>
                            </w:r>
                          </w:p>
                          <w:p w:rsidR="00B160E2" w:rsidRPr="00B160E2" w:rsidRDefault="00B160E2" w:rsidP="00B160E2">
                            <w:pPr>
                              <w:pStyle w:val="Bezodstpw"/>
                              <w:rPr>
                                <w:lang w:eastAsia="pl-PL"/>
                              </w:rPr>
                            </w:pPr>
                          </w:p>
                          <w:p w:rsidR="00B160E2" w:rsidRDefault="00B16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35pt;margin-top:-34.85pt;width:202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" stroked="f">
                <v:textbox>
                  <w:txbxContent>
                    <w:p w:rsidR="00B160E2" w:rsidRPr="007854BE" w:rsidRDefault="00B160E2" w:rsidP="00B160E2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7854BE"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  <w:t>Imię, nazwisko</w:t>
                      </w:r>
                      <w:r w:rsidR="008B2AC5" w:rsidRPr="007854BE"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  <w:t>,</w:t>
                      </w:r>
                      <w:r w:rsidRPr="007854BE"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adres albo </w:t>
                      </w:r>
                    </w:p>
                    <w:p w:rsidR="00B160E2" w:rsidRPr="007854BE" w:rsidRDefault="00B160E2" w:rsidP="00B160E2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7854BE"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nazwę i siedzibę posiadacza i właściciela nieruchomości, albo </w:t>
                      </w:r>
                    </w:p>
                    <w:p w:rsidR="008B2AC5" w:rsidRPr="007854BE" w:rsidRDefault="00B160E2" w:rsidP="00B160E2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7854BE"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właściciela urządzeń, o których mowa </w:t>
                      </w:r>
                      <w:r w:rsidR="008B2AC5" w:rsidRPr="007854BE"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  <w:br/>
                      </w:r>
                      <w:r w:rsidRPr="007854BE">
                        <w:rPr>
                          <w:rFonts w:asciiTheme="minorHAnsi" w:eastAsia="Times New Roman" w:hAnsiTheme="minorHAnsi" w:cs="Arial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w art. 49 § 1 Kodeksu cywilnego; </w:t>
                      </w:r>
                    </w:p>
                    <w:p w:rsidR="00B160E2" w:rsidRPr="007854BE" w:rsidRDefault="00B160E2" w:rsidP="00B160E2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7854B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>nr telefonu kontaktowego</w:t>
                      </w:r>
                    </w:p>
                    <w:p w:rsidR="00B160E2" w:rsidRPr="00B160E2" w:rsidRDefault="00B160E2" w:rsidP="00B160E2">
                      <w:pPr>
                        <w:pStyle w:val="Bezodstpw"/>
                        <w:rPr>
                          <w:lang w:eastAsia="pl-PL"/>
                        </w:rPr>
                      </w:pPr>
                    </w:p>
                    <w:p w:rsidR="00B160E2" w:rsidRDefault="00B160E2"/>
                  </w:txbxContent>
                </v:textbox>
              </v:shape>
            </w:pict>
          </mc:Fallback>
        </mc:AlternateContent>
      </w:r>
      <w:r w:rsidR="00016B87" w:rsidRPr="00850755">
        <w:rPr>
          <w:rFonts w:eastAsia="Times New Roman" w:cs="Arial"/>
          <w:color w:val="000000"/>
          <w:sz w:val="21"/>
          <w:szCs w:val="21"/>
          <w:lang w:eastAsia="pl-PL"/>
        </w:rPr>
        <w:t>………</w:t>
      </w:r>
      <w:r w:rsidR="000A19AC" w:rsidRPr="00850755">
        <w:rPr>
          <w:rFonts w:eastAsia="Times New Roman" w:cs="Arial"/>
          <w:color w:val="000000"/>
          <w:sz w:val="21"/>
          <w:szCs w:val="21"/>
          <w:lang w:eastAsia="pl-PL"/>
        </w:rPr>
        <w:t>…..</w:t>
      </w:r>
      <w:r w:rsidR="00016B87" w:rsidRPr="00850755">
        <w:rPr>
          <w:rFonts w:eastAsia="Times New Roman" w:cs="Arial"/>
          <w:color w:val="000000"/>
          <w:sz w:val="21"/>
          <w:szCs w:val="21"/>
          <w:lang w:eastAsia="pl-PL"/>
        </w:rPr>
        <w:t>………………………</w:t>
      </w:r>
      <w:r w:rsidR="00323B21" w:rsidRPr="00850755">
        <w:rPr>
          <w:rFonts w:eastAsia="Times New Roman" w:cs="Arial"/>
          <w:color w:val="000000"/>
          <w:sz w:val="21"/>
          <w:szCs w:val="21"/>
          <w:lang w:eastAsia="pl-PL"/>
        </w:rPr>
        <w:t>..</w:t>
      </w:r>
    </w:p>
    <w:p w:rsidR="00016B87" w:rsidRPr="007854BE" w:rsidRDefault="00016B87" w:rsidP="00016B87">
      <w:pPr>
        <w:pStyle w:val="Bezodstpw"/>
        <w:ind w:left="5664" w:firstLine="708"/>
        <w:jc w:val="center"/>
        <w:rPr>
          <w:rFonts w:asciiTheme="minorHAnsi" w:hAnsiTheme="minorHAnsi"/>
          <w:sz w:val="20"/>
          <w:szCs w:val="20"/>
          <w:lang w:eastAsia="pl-PL"/>
        </w:rPr>
      </w:pPr>
      <w:r w:rsidRPr="007854BE">
        <w:rPr>
          <w:rFonts w:asciiTheme="minorHAnsi" w:hAnsiTheme="minorHAnsi"/>
          <w:sz w:val="20"/>
          <w:szCs w:val="20"/>
          <w:lang w:eastAsia="pl-PL"/>
        </w:rPr>
        <w:t>(Miejscowość, dnia)</w:t>
      </w:r>
    </w:p>
    <w:p w:rsidR="00B160E2" w:rsidRPr="00850755" w:rsidRDefault="00F07170" w:rsidP="00B160E2">
      <w:pPr>
        <w:pStyle w:val="Bezodstpw"/>
        <w:spacing w:line="360" w:lineRule="auto"/>
        <w:rPr>
          <w:rFonts w:asciiTheme="minorHAnsi" w:hAnsiTheme="minorHAnsi" w:cs="Arial"/>
          <w:sz w:val="21"/>
          <w:szCs w:val="21"/>
          <w:lang w:eastAsia="pl-PL"/>
        </w:rPr>
      </w:pPr>
      <w:r w:rsidRPr="00850755">
        <w:rPr>
          <w:rFonts w:asciiTheme="minorHAnsi" w:hAnsiTheme="minorHAns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901F7" wp14:editId="19BD2CB6">
                <wp:simplePos x="0" y="0"/>
                <wp:positionH relativeFrom="column">
                  <wp:posOffset>3357880</wp:posOffset>
                </wp:positionH>
                <wp:positionV relativeFrom="paragraph">
                  <wp:posOffset>180975</wp:posOffset>
                </wp:positionV>
                <wp:extent cx="2374265" cy="714375"/>
                <wp:effectExtent l="0" t="0" r="63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17" w:rsidRPr="002032E5" w:rsidRDefault="00CD1617" w:rsidP="00CD1617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032E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BURMISTRZ SŁAWY</w:t>
                            </w:r>
                          </w:p>
                          <w:p w:rsidR="00CD1617" w:rsidRPr="002032E5" w:rsidRDefault="00CD1617" w:rsidP="00CD1617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ul. H. P</w:t>
                            </w:r>
                            <w:r w:rsidRPr="002032E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 xml:space="preserve">obożnego 10, </w:t>
                            </w:r>
                          </w:p>
                          <w:p w:rsidR="00CD1617" w:rsidRPr="002032E5" w:rsidRDefault="00CD1617" w:rsidP="00CD1617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67-410 S</w:t>
                            </w:r>
                            <w:r w:rsidRPr="002032E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ława</w:t>
                            </w:r>
                          </w:p>
                          <w:p w:rsidR="00B160E2" w:rsidRDefault="00B16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4.4pt;margin-top:14.25pt;width:186.95pt;height:56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" stroked="f">
                <v:textbox>
                  <w:txbxContent>
                    <w:p w:rsidR="00CD1617" w:rsidRPr="002032E5" w:rsidRDefault="00CD1617" w:rsidP="00CD1617">
                      <w:pPr>
                        <w:pStyle w:val="Bezodstpw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2032E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lang w:eastAsia="pl-PL"/>
                        </w:rPr>
                        <w:t>BURMISTRZ SŁAWY</w:t>
                      </w:r>
                    </w:p>
                    <w:p w:rsidR="00CD1617" w:rsidRPr="002032E5" w:rsidRDefault="00CD1617" w:rsidP="00CD1617">
                      <w:pPr>
                        <w:pStyle w:val="Bezodstpw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lang w:eastAsia="pl-PL"/>
                        </w:rPr>
                        <w:t>ul. H. P</w:t>
                      </w:r>
                      <w:r w:rsidRPr="002032E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lang w:eastAsia="pl-PL"/>
                        </w:rPr>
                        <w:t xml:space="preserve">obożnego 10, </w:t>
                      </w:r>
                    </w:p>
                    <w:p w:rsidR="00CD1617" w:rsidRPr="002032E5" w:rsidRDefault="00CD1617" w:rsidP="00CD1617">
                      <w:pPr>
                        <w:pStyle w:val="Bezodstpw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lang w:eastAsia="pl-PL"/>
                        </w:rPr>
                        <w:t>67-410 S</w:t>
                      </w:r>
                      <w:r w:rsidRPr="002032E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lang w:eastAsia="pl-PL"/>
                        </w:rPr>
                        <w:t>ława</w:t>
                      </w:r>
                    </w:p>
                    <w:p w:rsidR="00B160E2" w:rsidRDefault="00B160E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60E2" w:rsidRPr="007854BE" w:rsidRDefault="00B160E2" w:rsidP="00B160E2">
      <w:pPr>
        <w:pStyle w:val="Bezodstpw"/>
        <w:spacing w:line="360" w:lineRule="auto"/>
        <w:rPr>
          <w:rFonts w:cs="Arial"/>
          <w:sz w:val="20"/>
          <w:szCs w:val="20"/>
          <w:lang w:eastAsia="pl-PL"/>
        </w:rPr>
      </w:pPr>
      <w:r w:rsidRPr="007854BE">
        <w:rPr>
          <w:rFonts w:cs="Arial"/>
          <w:sz w:val="20"/>
          <w:szCs w:val="20"/>
          <w:lang w:eastAsia="pl-PL"/>
        </w:rPr>
        <w:t>…………………………………………….</w:t>
      </w:r>
    </w:p>
    <w:p w:rsidR="00B160E2" w:rsidRPr="007854BE" w:rsidRDefault="00B160E2" w:rsidP="00B160E2">
      <w:pPr>
        <w:pStyle w:val="Bezodstpw"/>
        <w:spacing w:line="360" w:lineRule="auto"/>
        <w:rPr>
          <w:rFonts w:cs="Arial"/>
          <w:sz w:val="20"/>
          <w:szCs w:val="20"/>
          <w:lang w:eastAsia="pl-PL"/>
        </w:rPr>
      </w:pPr>
      <w:r w:rsidRPr="007854BE">
        <w:rPr>
          <w:rFonts w:cs="Arial"/>
          <w:sz w:val="20"/>
          <w:szCs w:val="20"/>
          <w:lang w:eastAsia="pl-PL"/>
        </w:rPr>
        <w:t>…………………………………………….</w:t>
      </w:r>
    </w:p>
    <w:p w:rsidR="00B160E2" w:rsidRPr="007854BE" w:rsidRDefault="00B160E2" w:rsidP="00B160E2">
      <w:pPr>
        <w:pStyle w:val="Bezodstpw"/>
        <w:spacing w:line="360" w:lineRule="auto"/>
        <w:rPr>
          <w:rFonts w:cs="Arial"/>
          <w:sz w:val="20"/>
          <w:szCs w:val="20"/>
          <w:lang w:eastAsia="pl-PL"/>
        </w:rPr>
      </w:pPr>
      <w:r w:rsidRPr="007854BE">
        <w:rPr>
          <w:rFonts w:cs="Arial"/>
          <w:sz w:val="20"/>
          <w:szCs w:val="20"/>
          <w:lang w:eastAsia="pl-PL"/>
        </w:rPr>
        <w:t>…………………………………………….</w:t>
      </w:r>
    </w:p>
    <w:p w:rsidR="00B160E2" w:rsidRPr="007854BE" w:rsidRDefault="00B160E2" w:rsidP="00B160E2">
      <w:pPr>
        <w:pStyle w:val="Bezodstpw"/>
        <w:spacing w:line="360" w:lineRule="auto"/>
        <w:rPr>
          <w:rFonts w:cs="Arial"/>
          <w:sz w:val="20"/>
          <w:szCs w:val="20"/>
          <w:lang w:eastAsia="pl-PL"/>
        </w:rPr>
      </w:pPr>
      <w:r w:rsidRPr="007854BE">
        <w:rPr>
          <w:rFonts w:cs="Arial"/>
          <w:sz w:val="20"/>
          <w:szCs w:val="20"/>
          <w:lang w:eastAsia="pl-PL"/>
        </w:rPr>
        <w:t>…………………………………………….</w:t>
      </w:r>
    </w:p>
    <w:p w:rsidR="00323B21" w:rsidRPr="00850755" w:rsidRDefault="00323B21" w:rsidP="00323B2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</w:pPr>
      <w:r w:rsidRPr="00850755"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  <w:t>WNIOSEK</w:t>
      </w:r>
    </w:p>
    <w:p w:rsidR="00016B87" w:rsidRPr="00850755" w:rsidRDefault="00323B21" w:rsidP="00323B2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</w:pPr>
      <w:r w:rsidRPr="00850755"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  <w:t>O WYDANIE ZEZWOLENIA NA USUNIĘCIE DRZEWA LUB KRZEWU</w:t>
      </w:r>
    </w:p>
    <w:p w:rsidR="00323B21" w:rsidRPr="00850755" w:rsidRDefault="00323B21" w:rsidP="00EE2B3B">
      <w:pPr>
        <w:pStyle w:val="Bezodstpw"/>
        <w:jc w:val="center"/>
        <w:rPr>
          <w:rFonts w:asciiTheme="minorHAnsi" w:hAnsiTheme="minorHAnsi"/>
          <w:sz w:val="21"/>
          <w:szCs w:val="21"/>
          <w:lang w:eastAsia="pl-PL"/>
        </w:rPr>
      </w:pPr>
      <w:r w:rsidRPr="00850755">
        <w:rPr>
          <w:rFonts w:asciiTheme="minorHAnsi" w:hAnsiTheme="minorHAnsi"/>
          <w:sz w:val="21"/>
          <w:szCs w:val="21"/>
          <w:lang w:eastAsia="pl-PL"/>
        </w:rPr>
        <w:t xml:space="preserve">zgodnie </w:t>
      </w:r>
      <w:r w:rsidR="00850755">
        <w:rPr>
          <w:rFonts w:asciiTheme="minorHAnsi" w:hAnsiTheme="minorHAnsi"/>
          <w:sz w:val="21"/>
          <w:szCs w:val="21"/>
          <w:lang w:eastAsia="pl-PL"/>
        </w:rPr>
        <w:t>z art. 83</w:t>
      </w:r>
      <w:r w:rsidR="009C3304" w:rsidRPr="00850755">
        <w:rPr>
          <w:rFonts w:asciiTheme="minorHAnsi" w:hAnsiTheme="minorHAnsi"/>
          <w:sz w:val="21"/>
          <w:szCs w:val="21"/>
          <w:lang w:eastAsia="pl-PL"/>
        </w:rPr>
        <w:t>b ustawy</w:t>
      </w:r>
      <w:r w:rsidRPr="00850755">
        <w:rPr>
          <w:rFonts w:asciiTheme="minorHAnsi" w:hAnsiTheme="minorHAnsi"/>
          <w:sz w:val="21"/>
          <w:szCs w:val="21"/>
          <w:lang w:eastAsia="pl-PL"/>
        </w:rPr>
        <w:t xml:space="preserve"> z dnia 16</w:t>
      </w:r>
      <w:r w:rsidR="00850755">
        <w:rPr>
          <w:rFonts w:asciiTheme="minorHAnsi" w:hAnsiTheme="minorHAnsi"/>
          <w:sz w:val="21"/>
          <w:szCs w:val="21"/>
          <w:lang w:eastAsia="pl-PL"/>
        </w:rPr>
        <w:t>.04.2004 r. o ochronie przyrody (t</w:t>
      </w:r>
      <w:r w:rsidR="0077588A">
        <w:rPr>
          <w:rFonts w:asciiTheme="minorHAnsi" w:hAnsiTheme="minorHAnsi"/>
          <w:sz w:val="21"/>
          <w:szCs w:val="21"/>
          <w:lang w:eastAsia="pl-PL"/>
        </w:rPr>
        <w:t>.</w:t>
      </w:r>
      <w:r w:rsidRPr="00850755">
        <w:rPr>
          <w:rFonts w:asciiTheme="minorHAnsi" w:hAnsiTheme="minorHAnsi"/>
          <w:sz w:val="21"/>
          <w:szCs w:val="21"/>
          <w:lang w:eastAsia="pl-PL"/>
        </w:rPr>
        <w:t xml:space="preserve">j. </w:t>
      </w:r>
      <w:r w:rsidR="00850755">
        <w:rPr>
          <w:rFonts w:asciiTheme="minorHAnsi" w:hAnsiTheme="minorHAnsi"/>
          <w:sz w:val="21"/>
          <w:szCs w:val="21"/>
          <w:lang w:eastAsia="pl-PL"/>
        </w:rPr>
        <w:t>Dz. U.</w:t>
      </w:r>
      <w:r w:rsidR="0076668D">
        <w:rPr>
          <w:rFonts w:asciiTheme="minorHAnsi" w:hAnsiTheme="minorHAnsi"/>
          <w:sz w:val="21"/>
          <w:szCs w:val="21"/>
          <w:lang w:eastAsia="pl-PL"/>
        </w:rPr>
        <w:t xml:space="preserve"> 2018</w:t>
      </w:r>
      <w:r w:rsidRPr="00850755">
        <w:rPr>
          <w:rFonts w:asciiTheme="minorHAnsi" w:hAnsiTheme="minorHAnsi"/>
          <w:sz w:val="21"/>
          <w:szCs w:val="21"/>
          <w:lang w:eastAsia="pl-PL"/>
        </w:rPr>
        <w:t xml:space="preserve"> r. poz.</w:t>
      </w:r>
      <w:r w:rsidR="00092378">
        <w:rPr>
          <w:rFonts w:asciiTheme="minorHAnsi" w:hAnsiTheme="minorHAnsi"/>
          <w:sz w:val="21"/>
          <w:szCs w:val="21"/>
          <w:lang w:eastAsia="pl-PL"/>
        </w:rPr>
        <w:t xml:space="preserve"> 1614</w:t>
      </w:r>
      <w:bookmarkStart w:id="0" w:name="_GoBack"/>
      <w:bookmarkEnd w:id="0"/>
      <w:r w:rsidR="00EE2B3B" w:rsidRPr="00850755">
        <w:rPr>
          <w:rFonts w:asciiTheme="minorHAnsi" w:hAnsiTheme="minorHAnsi"/>
          <w:sz w:val="21"/>
          <w:szCs w:val="21"/>
          <w:lang w:eastAsia="pl-PL"/>
        </w:rPr>
        <w:t xml:space="preserve">) </w:t>
      </w:r>
    </w:p>
    <w:p w:rsidR="00323B21" w:rsidRPr="007854BE" w:rsidRDefault="00323B21" w:rsidP="00323B21">
      <w:pPr>
        <w:pStyle w:val="Bezodstpw"/>
        <w:rPr>
          <w:rFonts w:asciiTheme="minorHAnsi" w:hAnsiTheme="minorHAnsi"/>
          <w:sz w:val="20"/>
          <w:szCs w:val="20"/>
          <w:lang w:eastAsia="pl-PL"/>
        </w:rPr>
      </w:pPr>
    </w:p>
    <w:p w:rsidR="00016B87" w:rsidRPr="007854BE" w:rsidRDefault="00323B21" w:rsidP="00323B2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O</w:t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świadczenie o posiadanym tytule prawnym władania nieruchomością albo oświadczenie o posiadanym prawie własności urządzeń, o których mowa 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w art. 49 § 1 Kodeksu cywilnego </w:t>
      </w:r>
      <w:r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(złą</w:t>
      </w:r>
      <w:r w:rsidR="000F2193"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cznik do wniosku</w:t>
      </w:r>
      <w:r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)</w:t>
      </w:r>
    </w:p>
    <w:p w:rsidR="00016B87" w:rsidRPr="007854BE" w:rsidRDefault="00323B21" w:rsidP="00323B2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Zgoda</w:t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 właściciela nieruchomości, jeżeli jest wymagana, lub oświadczenie o udostępnieniu informacji,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 </w:t>
      </w:r>
      <w:r w:rsid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br/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o której mowa w art. 83 ust. 4 </w:t>
      </w:r>
      <w:r w:rsidR="000F2193"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(załącznik do wniosku</w:t>
      </w:r>
      <w:r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)</w:t>
      </w:r>
      <w:r w:rsidR="00011C2E"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.</w:t>
      </w:r>
    </w:p>
    <w:p w:rsidR="00323B21" w:rsidRPr="007854BE" w:rsidRDefault="00323B21" w:rsidP="00323B2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hAnsiTheme="minorHAnsi"/>
          <w:sz w:val="20"/>
          <w:szCs w:val="20"/>
        </w:rPr>
        <w:t>Wyszczególnienie gatunków drzew/krzewów wnioskowanych do wycięcia:</w:t>
      </w:r>
    </w:p>
    <w:p w:rsidR="00016B87" w:rsidRPr="000F68D2" w:rsidRDefault="00016B87" w:rsidP="00016B87">
      <w:pPr>
        <w:spacing w:after="0" w:line="240" w:lineRule="auto"/>
        <w:ind w:hanging="480"/>
        <w:rPr>
          <w:rFonts w:asciiTheme="minorHAnsi" w:eastAsia="Times New Roman" w:hAnsiTheme="minorHAnsi" w:cs="Times New Roman"/>
          <w:color w:val="000000"/>
          <w:sz w:val="4"/>
          <w:szCs w:val="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3119"/>
        <w:gridCol w:w="2441"/>
      </w:tblGrid>
      <w:tr w:rsidR="00323B21" w:rsidRPr="007854BE" w:rsidTr="007854B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21" w:rsidRPr="007854BE" w:rsidRDefault="00011C2E" w:rsidP="00323B2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854BE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</w:t>
            </w:r>
            <w:r w:rsidR="00323B21" w:rsidRPr="007854BE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21" w:rsidRPr="007854BE" w:rsidRDefault="00323B21" w:rsidP="00323B2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854BE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Nazwa gatunku drzewa / krzewu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21" w:rsidRPr="007854BE" w:rsidRDefault="00323B21" w:rsidP="00011C2E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854BE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Ilość drzew [szt.] / </w:t>
            </w:r>
          </w:p>
          <w:p w:rsidR="00323B21" w:rsidRPr="007854BE" w:rsidRDefault="00323B21" w:rsidP="00323B21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7854BE">
              <w:rPr>
                <w:rFonts w:asciiTheme="minorHAnsi" w:hAnsiTheme="minorHAnsi"/>
                <w:sz w:val="20"/>
                <w:szCs w:val="20"/>
                <w:lang w:eastAsia="pl-PL"/>
              </w:rPr>
              <w:t>wielkość powierzchni z której zostaną usunięte krzewy [m</w:t>
            </w:r>
            <w:r w:rsidRPr="007854BE">
              <w:rPr>
                <w:rFonts w:asciiTheme="minorHAnsi" w:hAnsi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7854BE">
              <w:rPr>
                <w:rFonts w:asciiTheme="minorHAnsi" w:hAnsi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21" w:rsidRPr="007854BE" w:rsidRDefault="00323B21" w:rsidP="00323B2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854BE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Obwód pnia</w:t>
            </w:r>
          </w:p>
          <w:p w:rsidR="00323B21" w:rsidRPr="007854BE" w:rsidRDefault="00323B21" w:rsidP="00323B2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7854BE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(mierzony na wysokości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7854BE">
                <w:rPr>
                  <w:rFonts w:asciiTheme="minorHAnsi" w:eastAsia="Times New Roman" w:hAnsiTheme="minorHAnsi" w:cs="Times New Roman"/>
                  <w:sz w:val="20"/>
                  <w:szCs w:val="20"/>
                  <w:lang w:eastAsia="pl-PL"/>
                </w:rPr>
                <w:t>130 cm</w:t>
              </w:r>
            </w:smartTag>
            <w:r w:rsidRPr="007854BE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323B21" w:rsidRPr="007854BE" w:rsidTr="007854BE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23B21" w:rsidRPr="007854BE" w:rsidTr="007854BE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23B21" w:rsidRPr="007854BE" w:rsidTr="007854BE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21" w:rsidRPr="007854BE" w:rsidRDefault="00323B21" w:rsidP="00323B2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</w:tbl>
    <w:p w:rsidR="00323B21" w:rsidRPr="000F68D2" w:rsidRDefault="00323B21" w:rsidP="00323B21">
      <w:pPr>
        <w:pStyle w:val="Bezodstpw"/>
        <w:rPr>
          <w:rFonts w:asciiTheme="minorHAnsi" w:hAnsiTheme="minorHAnsi"/>
          <w:sz w:val="4"/>
          <w:szCs w:val="4"/>
          <w:lang w:eastAsia="pl-PL"/>
        </w:rPr>
      </w:pPr>
    </w:p>
    <w:p w:rsidR="00016B87" w:rsidRPr="007854BE" w:rsidRDefault="00011C2E" w:rsidP="00011C2E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O</w:t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bwód pnia drzewa mierzony na wysokości 130 cm, a w przypadku gdy na tej wysokości drzewo:</w:t>
      </w:r>
    </w:p>
    <w:p w:rsidR="00016B87" w:rsidRPr="007854BE" w:rsidRDefault="00016B87" w:rsidP="00011C2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posiada kilka pni - obwód każdego z tych pni,</w:t>
      </w:r>
    </w:p>
    <w:p w:rsidR="00011C2E" w:rsidRPr="007854BE" w:rsidRDefault="00016B87" w:rsidP="009C330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nie posiada pnia - obwód pnia bezpośrednio poniżej korony drzewa;</w:t>
      </w:r>
    </w:p>
    <w:p w:rsidR="00016B87" w:rsidRPr="007854BE" w:rsidRDefault="00011C2E" w:rsidP="007854B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W</w:t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ielkość powierzchni, z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 której zostanie usunięty krzew: </w:t>
      </w:r>
      <w:r w:rsidRPr="007854BE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</w:t>
      </w:r>
      <w:r w:rsidR="000F2193" w:rsidRPr="007854BE">
        <w:rPr>
          <w:rFonts w:eastAsia="Times New Roman" w:cs="Arial"/>
          <w:color w:val="000000"/>
          <w:sz w:val="20"/>
          <w:szCs w:val="20"/>
          <w:lang w:eastAsia="pl-PL"/>
        </w:rPr>
        <w:t>…….</w:t>
      </w:r>
    </w:p>
    <w:p w:rsidR="00011C2E" w:rsidRPr="007854BE" w:rsidRDefault="00011C2E" w:rsidP="007854B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Miejsce zamierzoneg</w:t>
      </w:r>
      <w:r w:rsidR="00FB78B9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o usunięcia drzewa lub krzewu (Obręb, 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miejscowość, ulica nr domu, nr geod. działki): </w:t>
      </w:r>
      <w:r w:rsidR="007854BE" w:rsidRPr="007854BE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7854BE">
        <w:rPr>
          <w:rFonts w:eastAsia="Times New Roman" w:cs="Arial"/>
          <w:color w:val="000000"/>
          <w:sz w:val="20"/>
          <w:szCs w:val="20"/>
          <w:lang w:eastAsia="pl-PL"/>
        </w:rPr>
        <w:t>…………….............</w:t>
      </w:r>
    </w:p>
    <w:p w:rsidR="00011C2E" w:rsidRPr="007854BE" w:rsidRDefault="00011C2E" w:rsidP="007854B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Przyczyn </w:t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zamierzonego usunięcia drzewa lub 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krzewu:</w:t>
      </w:r>
      <w:r w:rsidR="007854BE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 </w:t>
      </w:r>
      <w:r w:rsidR="007854BE" w:rsidRPr="007854BE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</w:t>
      </w:r>
      <w:r w:rsidR="007854BE">
        <w:rPr>
          <w:rFonts w:eastAsia="Times New Roman" w:cs="Arial"/>
          <w:color w:val="000000"/>
          <w:sz w:val="20"/>
          <w:szCs w:val="20"/>
          <w:lang w:eastAsia="pl-PL"/>
        </w:rPr>
        <w:t>…………...</w:t>
      </w:r>
    </w:p>
    <w:p w:rsidR="007854BE" w:rsidRDefault="007854BE" w:rsidP="007854BE">
      <w:pPr>
        <w:pStyle w:val="Akapitzlist"/>
        <w:spacing w:after="0" w:line="360" w:lineRule="auto"/>
        <w:ind w:left="285"/>
        <w:rPr>
          <w:rFonts w:eastAsia="Times New Roman" w:cs="Arial"/>
          <w:color w:val="000000"/>
          <w:sz w:val="20"/>
          <w:szCs w:val="20"/>
          <w:lang w:eastAsia="pl-PL"/>
        </w:rPr>
      </w:pPr>
      <w:r w:rsidRPr="007854BE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 w:cs="Arial"/>
          <w:color w:val="000000"/>
          <w:sz w:val="20"/>
          <w:szCs w:val="20"/>
          <w:lang w:eastAsia="pl-PL"/>
        </w:rPr>
        <w:t>…………….............</w:t>
      </w:r>
    </w:p>
    <w:p w:rsidR="00016B87" w:rsidRPr="007854BE" w:rsidRDefault="00011C2E" w:rsidP="007854BE">
      <w:pPr>
        <w:pStyle w:val="Akapitzlist"/>
        <w:spacing w:after="0" w:line="360" w:lineRule="auto"/>
        <w:ind w:left="285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W</w:t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skazanie czy usunięcie wynika z celu związanego z prowadzeniem dz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iałalności gospodarczej:</w:t>
      </w:r>
      <w:r w:rsidR="007854BE" w:rsidRPr="007854BE"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</w:t>
      </w:r>
      <w:r w:rsidR="007854BE">
        <w:rPr>
          <w:rFonts w:eastAsia="Times New Roman" w:cs="Arial"/>
          <w:color w:val="000000"/>
          <w:sz w:val="20"/>
          <w:szCs w:val="20"/>
          <w:lang w:eastAsia="pl-PL"/>
        </w:rPr>
        <w:t>………….</w:t>
      </w:r>
    </w:p>
    <w:p w:rsidR="000F2193" w:rsidRPr="007854BE" w:rsidRDefault="000F2193" w:rsidP="007854BE">
      <w:pPr>
        <w:pStyle w:val="Akapitzlist"/>
        <w:spacing w:after="0" w:line="360" w:lineRule="auto"/>
        <w:ind w:left="285"/>
        <w:rPr>
          <w:rFonts w:eastAsia="Times New Roman" w:cs="Arial"/>
          <w:color w:val="000000"/>
          <w:sz w:val="20"/>
          <w:szCs w:val="20"/>
          <w:lang w:eastAsia="pl-PL"/>
        </w:rPr>
      </w:pPr>
      <w:r w:rsidRPr="007854BE">
        <w:rPr>
          <w:rFonts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</w:t>
      </w:r>
      <w:r w:rsidR="007854BE">
        <w:rPr>
          <w:rFonts w:eastAsia="Times New Roman" w:cs="Arial"/>
          <w:color w:val="000000"/>
          <w:sz w:val="20"/>
          <w:szCs w:val="20"/>
          <w:lang w:eastAsia="pl-PL"/>
        </w:rPr>
        <w:t>.................</w:t>
      </w:r>
    </w:p>
    <w:p w:rsidR="00F62C3C" w:rsidRPr="007854BE" w:rsidRDefault="00F62C3C" w:rsidP="007854B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Termin usunięcia drzewa/krzewu</w:t>
      </w:r>
      <w:r w:rsidRPr="007854BE">
        <w:rPr>
          <w:rFonts w:eastAsia="Times New Roman" w:cs="Arial"/>
          <w:color w:val="000000"/>
          <w:sz w:val="20"/>
          <w:szCs w:val="20"/>
          <w:lang w:eastAsia="pl-PL"/>
        </w:rPr>
        <w:t xml:space="preserve"> ……………………………………………...................................</w:t>
      </w:r>
    </w:p>
    <w:p w:rsidR="00016B87" w:rsidRPr="007854BE" w:rsidRDefault="00011C2E" w:rsidP="007854B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R</w:t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ysunek, mapę albo wykonany przez projektanta posiadającego odpowiednie uprawnienia budowlane projekt zagospodarowania działki lub terenu w przypadku realizacji inwestycji, dla której jest on wymagany zgodnie </w:t>
      </w:r>
      <w:r w:rsid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br/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z ustawą z dnia 7 lipca 1994 r. - Prawo budowlane - określające usytuowanie drzewa lub krzewu w odniesieniu do granic nieruchomości i obiektów budowlanych istniejących lub proj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e</w:t>
      </w:r>
      <w:r w:rsidR="000A19AC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ktowanych na tej nieruchomości </w:t>
      </w:r>
      <w:r w:rsidR="000F2193"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(załącznik do wniosku</w:t>
      </w:r>
      <w:r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).</w:t>
      </w:r>
    </w:p>
    <w:p w:rsidR="00016B87" w:rsidRPr="007854BE" w:rsidRDefault="00011C2E" w:rsidP="00011C2E">
      <w:pPr>
        <w:pStyle w:val="Bezodstpw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Projekt planu </w:t>
      </w:r>
      <w:r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(</w:t>
      </w:r>
      <w:r w:rsidR="000F2193"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załącznik do wniosku</w:t>
      </w:r>
      <w:r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):</w:t>
      </w:r>
    </w:p>
    <w:p w:rsidR="009C3304" w:rsidRPr="007854BE" w:rsidRDefault="009C3304" w:rsidP="009C3304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proofErr w:type="spellStart"/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nasadzeń</w:t>
      </w:r>
      <w:proofErr w:type="spellEnd"/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  ustawy z dnia 27 kwietnia 2001 r. - Prawo ochrony środowiska lub</w:t>
      </w:r>
    </w:p>
    <w:p w:rsidR="009C3304" w:rsidRPr="007854BE" w:rsidRDefault="009C3304" w:rsidP="009C3304">
      <w:pPr>
        <w:pStyle w:val="Akapitzlist"/>
        <w:numPr>
          <w:ilvl w:val="0"/>
          <w:numId w:val="4"/>
        </w:numPr>
        <w:tabs>
          <w:tab w:val="left" w:pos="3525"/>
        </w:tabs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przesadzenia drzewa lub krzewu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</w:p>
    <w:p w:rsidR="009C3304" w:rsidRPr="007854BE" w:rsidRDefault="009C3304" w:rsidP="009C3304">
      <w:pPr>
        <w:pStyle w:val="Akapitzlist"/>
        <w:spacing w:after="0" w:line="240" w:lineRule="auto"/>
        <w:ind w:left="360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- jeżeli są planowane, wykonany w formie rysunku, mapy lub projektu zagospodarowania działki lub terenu, oraz informację o liczbie, gatunku lub odmianie drzew lub krzewów oraz miejscu </w:t>
      </w:r>
      <w:r w:rsidR="000954F0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i planowanym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 terminie ich wykonania;</w:t>
      </w:r>
    </w:p>
    <w:p w:rsidR="009C3304" w:rsidRPr="007854BE" w:rsidRDefault="009C3304" w:rsidP="009C330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Decyzję o środowiskowych uwarunkowaniach albo postanowienie w sprawie uzgodnienia warunków realizacji przedsięwzięcia w zakresie oddzia</w:t>
      </w:r>
      <w:r w:rsid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ływania na obszar Natura 2000, 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w przypadku realizacji przedsięwzięcia, dla którego wymagane jest ich uzyskanie zgodnie z </w:t>
      </w:r>
      <w:hyperlink r:id="rId6" w:anchor="hiperlinkText.rpc?hiperlink=type=tresc:nro=Powszechny.1253578&amp;full=1" w:tgtFrame="_parent" w:history="1">
        <w:r w:rsidRPr="007854BE">
          <w:rPr>
            <w:rFonts w:asciiTheme="minorHAnsi" w:eastAsia="Times New Roman" w:hAnsiTheme="minorHAnsi" w:cs="Times New Roman"/>
            <w:color w:val="0000CD"/>
            <w:sz w:val="20"/>
            <w:szCs w:val="20"/>
            <w:u w:val="single"/>
            <w:lang w:eastAsia="pl-PL"/>
          </w:rPr>
          <w:t>ustawą</w:t>
        </w:r>
      </w:hyperlink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 z dnia 3 października 2008 r. o udostępnianiu informacji </w:t>
      </w:r>
      <w:r w:rsid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br/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o środowisku i jego ochronie, udziale społeczeństwa w ochronie środowiska oraz o ocenach oddziaływania na </w:t>
      </w: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lastRenderedPageBreak/>
        <w:t xml:space="preserve">środowisko, oraz postanowienie uzgadniające wydawane przez właściwego regionalnego dyrektora ochrony środowiska w ramach ponownej oceny oddziaływania na środowisko, jeżeli jest wymagana lub została przeprowadzona na wniosek realizującego przedsięwzięcie </w:t>
      </w:r>
      <w:r w:rsidR="000F2193"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(załącznik do wniosku – jeżeli jest wymagana</w:t>
      </w:r>
      <w:r w:rsidRPr="007854BE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pl-PL"/>
        </w:rPr>
        <w:t>).</w:t>
      </w:r>
    </w:p>
    <w:p w:rsidR="00016B87" w:rsidRPr="007854BE" w:rsidRDefault="009C3304" w:rsidP="009C330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Z</w:t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ezwolenie w stosunku do gatunków chronionych na czynności podlegające zakazom określonym </w:t>
      </w:r>
      <w:r w:rsidR="007854BE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br/>
      </w:r>
      <w:r w:rsidR="00016B87" w:rsidRPr="007854BE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w art. 51 ust. 1 pkt 1-4 i 10 oraz w art. 52 ust. 1 pkt 1, 3, 7, 8, 12, 13 i 15, jeżeli zostało wydane.</w:t>
      </w:r>
    </w:p>
    <w:p w:rsidR="006C23EB" w:rsidRPr="00850755" w:rsidRDefault="006C23EB" w:rsidP="006C23EB">
      <w:pPr>
        <w:pStyle w:val="Bezodstpw"/>
        <w:rPr>
          <w:rFonts w:asciiTheme="minorHAnsi" w:hAnsiTheme="minorHAnsi"/>
          <w:sz w:val="21"/>
          <w:szCs w:val="21"/>
        </w:rPr>
      </w:pPr>
    </w:p>
    <w:p w:rsidR="00BB7B5D" w:rsidRPr="00850755" w:rsidRDefault="00BB7B5D" w:rsidP="006C23EB">
      <w:pPr>
        <w:pStyle w:val="Bezodstpw"/>
        <w:rPr>
          <w:rFonts w:asciiTheme="minorHAnsi" w:hAnsiTheme="minorHAnsi"/>
          <w:sz w:val="21"/>
          <w:szCs w:val="21"/>
        </w:rPr>
      </w:pPr>
    </w:p>
    <w:p w:rsidR="006C23EB" w:rsidRPr="007854BE" w:rsidRDefault="006C23EB" w:rsidP="000F2193">
      <w:pPr>
        <w:pStyle w:val="Bezodstpw"/>
        <w:rPr>
          <w:rFonts w:cs="Arial"/>
        </w:rPr>
      </w:pP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7854BE">
        <w:rPr>
          <w:rFonts w:cs="Arial"/>
        </w:rPr>
        <w:t>……</w:t>
      </w:r>
      <w:r w:rsidR="000F2193" w:rsidRPr="007854BE">
        <w:rPr>
          <w:rFonts w:cs="Arial"/>
        </w:rPr>
        <w:t>….</w:t>
      </w:r>
      <w:r w:rsidRPr="007854BE">
        <w:rPr>
          <w:rFonts w:cs="Arial"/>
        </w:rPr>
        <w:t>……………..……………</w:t>
      </w:r>
      <w:r w:rsidR="000F2193" w:rsidRPr="007854BE">
        <w:rPr>
          <w:rFonts w:cs="Arial"/>
        </w:rPr>
        <w:t>…..</w:t>
      </w:r>
    </w:p>
    <w:p w:rsidR="006C23EB" w:rsidRPr="00850755" w:rsidRDefault="006C23EB" w:rsidP="000F2193">
      <w:pPr>
        <w:pStyle w:val="Bezodstpw"/>
        <w:ind w:left="5664" w:firstLine="708"/>
        <w:rPr>
          <w:rFonts w:asciiTheme="minorHAnsi" w:hAnsiTheme="minorHAnsi"/>
          <w:sz w:val="18"/>
          <w:szCs w:val="18"/>
        </w:rPr>
      </w:pPr>
      <w:r w:rsidRPr="00850755">
        <w:rPr>
          <w:rFonts w:asciiTheme="minorHAnsi" w:hAnsiTheme="minorHAnsi"/>
          <w:sz w:val="18"/>
          <w:szCs w:val="18"/>
        </w:rPr>
        <w:t>(podpis  wnioskodawcy/ów)</w:t>
      </w:r>
    </w:p>
    <w:p w:rsidR="000A19AC" w:rsidRPr="00850755" w:rsidRDefault="000A19AC" w:rsidP="00650CF5">
      <w:pPr>
        <w:pStyle w:val="Bezodstpw"/>
        <w:rPr>
          <w:rFonts w:asciiTheme="minorHAnsi" w:hAnsiTheme="minorHAnsi"/>
          <w:b/>
          <w:sz w:val="21"/>
          <w:szCs w:val="21"/>
          <w:u w:val="single"/>
        </w:rPr>
      </w:pPr>
    </w:p>
    <w:p w:rsidR="00650CF5" w:rsidRPr="007854BE" w:rsidRDefault="00650CF5" w:rsidP="00650CF5">
      <w:pPr>
        <w:pStyle w:val="Bezodstpw"/>
        <w:rPr>
          <w:rFonts w:asciiTheme="minorHAnsi" w:eastAsia="Times New Roman" w:hAnsiTheme="minorHAnsi" w:cs="Times New Roman"/>
          <w:b/>
          <w:color w:val="000000"/>
          <w:sz w:val="26"/>
          <w:szCs w:val="26"/>
          <w:lang w:eastAsia="pl-PL"/>
        </w:rPr>
      </w:pPr>
      <w:r w:rsidRPr="007854BE">
        <w:rPr>
          <w:rFonts w:asciiTheme="minorHAnsi" w:hAnsiTheme="minorHAnsi"/>
          <w:b/>
          <w:sz w:val="26"/>
          <w:szCs w:val="26"/>
          <w:u w:val="single"/>
        </w:rPr>
        <w:t>POUCZENIE</w:t>
      </w:r>
      <w:r w:rsidRPr="007854BE">
        <w:rPr>
          <w:rFonts w:asciiTheme="minorHAnsi" w:hAnsiTheme="minorHAnsi"/>
          <w:b/>
          <w:sz w:val="26"/>
          <w:szCs w:val="26"/>
        </w:rPr>
        <w:t>:</w:t>
      </w:r>
      <w:r w:rsidRPr="007854BE">
        <w:rPr>
          <w:rFonts w:asciiTheme="minorHAnsi" w:eastAsia="Times New Roman" w:hAnsiTheme="minorHAnsi" w:cs="Times New Roman"/>
          <w:b/>
          <w:color w:val="000000"/>
          <w:sz w:val="26"/>
          <w:szCs w:val="26"/>
          <w:lang w:eastAsia="pl-PL"/>
        </w:rPr>
        <w:t xml:space="preserve"> </w:t>
      </w:r>
    </w:p>
    <w:p w:rsidR="00650CF5" w:rsidRPr="007854BE" w:rsidRDefault="00937307" w:rsidP="00650CF5">
      <w:pPr>
        <w:pStyle w:val="Bezodstpw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Zgodnie z art. 83f ust. 1 </w:t>
      </w:r>
      <w:r w:rsidR="00850755" w:rsidRPr="007854BE">
        <w:rPr>
          <w:rFonts w:asciiTheme="minorHAnsi" w:hAnsiTheme="minorHAnsi"/>
          <w:sz w:val="20"/>
          <w:szCs w:val="20"/>
          <w:lang w:eastAsia="pl-PL"/>
        </w:rPr>
        <w:t>p</w:t>
      </w:r>
      <w:r w:rsidR="00650CF5" w:rsidRPr="007854BE">
        <w:rPr>
          <w:rFonts w:asciiTheme="minorHAnsi" w:hAnsiTheme="minorHAnsi"/>
          <w:sz w:val="20"/>
          <w:szCs w:val="20"/>
          <w:lang w:eastAsia="pl-PL"/>
        </w:rPr>
        <w:t xml:space="preserve">rzepisów art. 83 ust. 1 </w:t>
      </w:r>
      <w:r w:rsidR="00133C50" w:rsidRPr="007854BE">
        <w:rPr>
          <w:rFonts w:asciiTheme="minorHAnsi" w:hAnsiTheme="minorHAnsi"/>
          <w:sz w:val="20"/>
          <w:szCs w:val="20"/>
          <w:lang w:eastAsia="pl-PL"/>
        </w:rPr>
        <w:t xml:space="preserve">ustawy o ochronie przyrody </w:t>
      </w:r>
      <w:r w:rsidR="00650CF5" w:rsidRPr="007854BE">
        <w:rPr>
          <w:rFonts w:asciiTheme="minorHAnsi" w:hAnsiTheme="minorHAnsi"/>
          <w:sz w:val="20"/>
          <w:szCs w:val="20"/>
          <w:lang w:eastAsia="pl-PL"/>
        </w:rPr>
        <w:t>nie stosuje</w:t>
      </w:r>
      <w:r w:rsidR="000F2193" w:rsidRPr="007854BE">
        <w:rPr>
          <w:rFonts w:asciiTheme="minorHAnsi" w:hAnsi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sz w:val="20"/>
          <w:szCs w:val="20"/>
          <w:lang w:eastAsia="pl-PL"/>
        </w:rPr>
        <w:t>do</w:t>
      </w:r>
      <w:r w:rsidR="00850755" w:rsidRPr="007854BE">
        <w:rPr>
          <w:rFonts w:asciiTheme="minorHAnsi" w:hAnsiTheme="minorHAnsi"/>
          <w:sz w:val="20"/>
          <w:szCs w:val="20"/>
        </w:rPr>
        <w:t>: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krzewu albo krzewów rosnących w skupisku, o powierzchni do 25 m</w:t>
      </w:r>
      <w:r w:rsidRPr="00937307">
        <w:rPr>
          <w:rFonts w:asciiTheme="minorHAnsi" w:hAnsiTheme="minorHAnsi"/>
          <w:sz w:val="20"/>
          <w:szCs w:val="20"/>
          <w:vertAlign w:val="superscript"/>
          <w:lang w:eastAsia="pl-PL"/>
        </w:rPr>
        <w:t>2</w:t>
      </w:r>
      <w:r w:rsidRPr="00937307">
        <w:rPr>
          <w:rFonts w:asciiTheme="minorHAnsi" w:hAnsiTheme="minorHAnsi"/>
          <w:sz w:val="20"/>
          <w:szCs w:val="20"/>
          <w:lang w:eastAsia="pl-PL"/>
        </w:rPr>
        <w:t>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:rsidR="00937307" w:rsidRP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u w:val="single"/>
          <w:lang w:eastAsia="pl-PL"/>
        </w:rPr>
        <w:t>drzew, których obwód pnia na wysokości 5 cm nie przekracza</w:t>
      </w:r>
      <w:r w:rsidRPr="00937307">
        <w:rPr>
          <w:rFonts w:asciiTheme="minorHAnsi" w:hAnsiTheme="minorHAnsi"/>
          <w:sz w:val="20"/>
          <w:szCs w:val="20"/>
          <w:lang w:eastAsia="pl-PL"/>
        </w:rPr>
        <w:t>:</w:t>
      </w:r>
    </w:p>
    <w:p w:rsidR="00937307" w:rsidRDefault="00937307" w:rsidP="00937307">
      <w:pPr>
        <w:pStyle w:val="Bezodstpw"/>
        <w:numPr>
          <w:ilvl w:val="0"/>
          <w:numId w:val="15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80 cm - w przypadku topoli, wierzb, klonu jesionolistnego oraz klonu srebrzystego,</w:t>
      </w:r>
    </w:p>
    <w:p w:rsidR="00937307" w:rsidRDefault="00937307" w:rsidP="00937307">
      <w:pPr>
        <w:pStyle w:val="Bezodstpw"/>
        <w:numPr>
          <w:ilvl w:val="0"/>
          <w:numId w:val="15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 xml:space="preserve">65 cm - w przypadku kasztanowca zwyczajnego, robinii akacjowej oraz platanu </w:t>
      </w:r>
      <w:proofErr w:type="spellStart"/>
      <w:r w:rsidRPr="00937307">
        <w:rPr>
          <w:rFonts w:asciiTheme="minorHAnsi" w:hAnsiTheme="minorHAnsi"/>
          <w:sz w:val="20"/>
          <w:szCs w:val="20"/>
          <w:lang w:eastAsia="pl-PL"/>
        </w:rPr>
        <w:t>klonolistnego</w:t>
      </w:r>
      <w:proofErr w:type="spellEnd"/>
      <w:r w:rsidRPr="00937307">
        <w:rPr>
          <w:rFonts w:asciiTheme="minorHAnsi" w:hAnsiTheme="minorHAnsi"/>
          <w:sz w:val="20"/>
          <w:szCs w:val="20"/>
          <w:lang w:eastAsia="pl-PL"/>
        </w:rPr>
        <w:t>,</w:t>
      </w:r>
    </w:p>
    <w:p w:rsidR="00937307" w:rsidRPr="00937307" w:rsidRDefault="00937307" w:rsidP="00937307">
      <w:pPr>
        <w:pStyle w:val="Bezodstpw"/>
        <w:numPr>
          <w:ilvl w:val="0"/>
          <w:numId w:val="15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50 cm - w przypadku pozostałych gatunków drzew;</w:t>
      </w:r>
    </w:p>
    <w:p w:rsidR="00937307" w:rsidRDefault="00937307" w:rsidP="00937307">
      <w:pPr>
        <w:pStyle w:val="Bezodstpw"/>
        <w:ind w:left="708" w:hanging="33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3a) </w:t>
      </w:r>
      <w:r w:rsidRPr="00937307">
        <w:rPr>
          <w:rFonts w:asciiTheme="minorHAnsi" w:hAnsiTheme="minorHAnsi"/>
          <w:sz w:val="20"/>
          <w:szCs w:val="20"/>
          <w:lang w:eastAsia="pl-PL"/>
        </w:rPr>
        <w:t>drzew lub krzewów, które rosną na nieruchomościach stanowiących własność osób fizycznych i są usuwane na cele niezwiązane z prowadzeniem działalności gospodarczej;</w:t>
      </w:r>
    </w:p>
    <w:p w:rsidR="00937307" w:rsidRPr="00937307" w:rsidRDefault="00937307" w:rsidP="00937307">
      <w:pPr>
        <w:pStyle w:val="Bezodstpw"/>
        <w:ind w:firstLine="378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3b) </w:t>
      </w:r>
      <w:r w:rsidRPr="00937307">
        <w:rPr>
          <w:rFonts w:asciiTheme="minorHAnsi" w:hAnsiTheme="minorHAnsi"/>
          <w:sz w:val="20"/>
          <w:szCs w:val="20"/>
          <w:lang w:eastAsia="pl-PL"/>
        </w:rPr>
        <w:t>drzew lub krzewów usuwanych w celu przywrócenia gruntów nieużytkowanych do użytkowania rolniczego;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 xml:space="preserve">drzew lub krzewów na plantacjach lub w lasach w rozumieniu </w:t>
      </w:r>
      <w:hyperlink r:id="rId7" w:anchor="/dokument/16794405?cm=DOCUMENT" w:history="1">
        <w:r w:rsidRPr="00937307">
          <w:rPr>
            <w:rStyle w:val="Hipercze"/>
            <w:rFonts w:asciiTheme="minorHAnsi" w:hAnsiTheme="minorHAnsi"/>
            <w:sz w:val="20"/>
            <w:szCs w:val="20"/>
            <w:lang w:eastAsia="pl-PL"/>
          </w:rPr>
          <w:t>ustawy</w:t>
        </w:r>
      </w:hyperlink>
      <w:r w:rsidRPr="00937307">
        <w:rPr>
          <w:rFonts w:asciiTheme="minorHAnsi" w:hAnsiTheme="minorHAnsi"/>
          <w:sz w:val="20"/>
          <w:szCs w:val="20"/>
          <w:lang w:eastAsia="pl-PL"/>
        </w:rPr>
        <w:t xml:space="preserve"> z dnia 28 września 1991 r. o lasach;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drzew lub krzewów owocowych, z wyłączeniem rosnących na terenie nieruchomości wpisanej do rejestru zabytków lub na terenach zieleni;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drzew lub krzewów usuwanych w związku z funkcjonowaniem ogrodów botanicznych lub zoologicznych;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drzew lub krzewów stanowiących przeszkody lotnicze, usuwanych na podstawie decyzji właściwego organu;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 xml:space="preserve">drzew lub krzewów usuwanych na podstawie decyzji właściwego organu ze względu na potrzeby związane </w:t>
      </w:r>
      <w:r w:rsidR="00754010">
        <w:rPr>
          <w:rFonts w:asciiTheme="minorHAnsi" w:hAnsiTheme="minorHAnsi"/>
          <w:sz w:val="20"/>
          <w:szCs w:val="20"/>
          <w:lang w:eastAsia="pl-PL"/>
        </w:rPr>
        <w:br/>
      </w:r>
      <w:r w:rsidRPr="00937307">
        <w:rPr>
          <w:rFonts w:asciiTheme="minorHAnsi" w:hAnsiTheme="minorHAnsi"/>
          <w:sz w:val="20"/>
          <w:szCs w:val="20"/>
          <w:lang w:eastAsia="pl-PL"/>
        </w:rPr>
        <w:t>z utrzymaniem urządzeń melioracji wodnych szczegółowych;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drzew lub krzewów usuwanych z obszaru parku narodowego lub rezerwatu przyrody nieobjętego ochroną krajobrazową;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:rsid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prowadzenia akcji ratowniczej przez jednostki ochrony przeciwpożarowej lub inne właściwe służby ustawowo powołane do niesienia pomocy osobom w stanie nagłego zagrożenia życia lub zdrowia;</w:t>
      </w:r>
    </w:p>
    <w:p w:rsidR="00937307" w:rsidRP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drzew lub krzewów stanowiących złomy lub wywroty usuwanych przez:</w:t>
      </w:r>
    </w:p>
    <w:p w:rsidR="00937307" w:rsidRDefault="00937307" w:rsidP="00937307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 xml:space="preserve">jednostki ochrony przeciwpożarowej, jednostki Sił Zbrojnych Rzeczypospolitej Polskiej, właścicieli urządzeń, o których mowa w </w:t>
      </w:r>
      <w:hyperlink r:id="rId8" w:anchor="/dokument/16785996?cm=DOCUMENT#art(49)par(1)" w:history="1">
        <w:r w:rsidRPr="00937307">
          <w:rPr>
            <w:rStyle w:val="Hipercze"/>
            <w:rFonts w:asciiTheme="minorHAnsi" w:hAnsiTheme="minorHAnsi"/>
            <w:sz w:val="20"/>
            <w:szCs w:val="20"/>
            <w:lang w:eastAsia="pl-PL"/>
          </w:rPr>
          <w:t>art. 49 § 1</w:t>
        </w:r>
      </w:hyperlink>
      <w:r w:rsidRPr="00937307">
        <w:rPr>
          <w:rFonts w:asciiTheme="minorHAnsi" w:hAnsiTheme="minorHAnsi"/>
          <w:sz w:val="20"/>
          <w:szCs w:val="20"/>
          <w:lang w:eastAsia="pl-PL"/>
        </w:rPr>
        <w:t xml:space="preserve"> Kodeksu cywilnego, zarządców dróg, zarządców infrastruktury kolejowej, gminne lub powiatowe jednostki oczyszczania lub inne podmioty działające w tym zakresie na zlecenie gminy lub powiatu,</w:t>
      </w:r>
    </w:p>
    <w:p w:rsidR="00937307" w:rsidRPr="00937307" w:rsidRDefault="00937307" w:rsidP="00937307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 xml:space="preserve">inne podmioty lub osoby, po przeprowadzeniu oględzin przez organ właściwy do wydania zezwolenia na usunięcie drzewa lub krzewu, potwierdzających, że drzewa lub krzewy stanowią złom lub </w:t>
      </w:r>
      <w:proofErr w:type="spellStart"/>
      <w:r w:rsidRPr="00937307">
        <w:rPr>
          <w:rFonts w:asciiTheme="minorHAnsi" w:hAnsiTheme="minorHAnsi"/>
          <w:sz w:val="20"/>
          <w:szCs w:val="20"/>
          <w:lang w:eastAsia="pl-PL"/>
        </w:rPr>
        <w:t>wywrot</w:t>
      </w:r>
      <w:proofErr w:type="spellEnd"/>
      <w:r w:rsidRPr="00937307">
        <w:rPr>
          <w:rFonts w:asciiTheme="minorHAnsi" w:hAnsiTheme="minorHAnsi"/>
          <w:sz w:val="20"/>
          <w:szCs w:val="20"/>
          <w:lang w:eastAsia="pl-PL"/>
        </w:rPr>
        <w:t>;</w:t>
      </w:r>
    </w:p>
    <w:p w:rsidR="00937307" w:rsidRPr="00937307" w:rsidRDefault="00937307" w:rsidP="00937307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  <w:lang w:eastAsia="pl-PL"/>
        </w:rPr>
      </w:pPr>
      <w:r w:rsidRPr="00937307">
        <w:rPr>
          <w:rFonts w:asciiTheme="minorHAnsi" w:hAnsiTheme="minorHAnsi"/>
          <w:sz w:val="20"/>
          <w:szCs w:val="20"/>
          <w:lang w:eastAsia="pl-PL"/>
        </w:rPr>
        <w:t>drzew lub krzewów należących do gatunków obcych, określonych w przepisach wydanych na podstawie art. 120 ust. 2f.</w:t>
      </w:r>
    </w:p>
    <w:p w:rsidR="00937307" w:rsidRPr="00937307" w:rsidRDefault="00937307" w:rsidP="00937307">
      <w:pPr>
        <w:pStyle w:val="Bezodstpw"/>
        <w:rPr>
          <w:rFonts w:asciiTheme="minorHAnsi" w:hAnsiTheme="minorHAnsi"/>
          <w:b/>
          <w:sz w:val="10"/>
          <w:szCs w:val="10"/>
        </w:rPr>
      </w:pPr>
    </w:p>
    <w:p w:rsidR="00650CF5" w:rsidRPr="007854BE" w:rsidRDefault="00937307" w:rsidP="00937307">
      <w:pPr>
        <w:pStyle w:val="Bezodstpw"/>
        <w:rPr>
          <w:rFonts w:asciiTheme="minorHAnsi" w:hAnsiTheme="minorHAnsi"/>
          <w:b/>
          <w:sz w:val="20"/>
          <w:szCs w:val="20"/>
        </w:rPr>
      </w:pPr>
      <w:r w:rsidRPr="00937307">
        <w:rPr>
          <w:rFonts w:asciiTheme="minorHAnsi" w:hAnsiTheme="minorHAnsi"/>
          <w:b/>
          <w:sz w:val="20"/>
          <w:szCs w:val="20"/>
        </w:rPr>
        <w:t>Oświadczenia, o których mowa w ust. 1 pkt 2 i 3, składa się pod rygorem odpowiedzialności karnej za składanie fałszywych zeznań.</w:t>
      </w:r>
    </w:p>
    <w:sectPr w:rsidR="00650CF5" w:rsidRPr="007854BE" w:rsidSect="007854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E5E"/>
    <w:multiLevelType w:val="hybridMultilevel"/>
    <w:tmpl w:val="7E3A1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46C2D"/>
    <w:multiLevelType w:val="hybridMultilevel"/>
    <w:tmpl w:val="741232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7B593C"/>
    <w:multiLevelType w:val="hybridMultilevel"/>
    <w:tmpl w:val="5686AE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579B6"/>
    <w:multiLevelType w:val="hybridMultilevel"/>
    <w:tmpl w:val="FB92B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4161A"/>
    <w:multiLevelType w:val="hybridMultilevel"/>
    <w:tmpl w:val="45AA19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51422"/>
    <w:multiLevelType w:val="hybridMultilevel"/>
    <w:tmpl w:val="FB12AB84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C6523B3"/>
    <w:multiLevelType w:val="hybridMultilevel"/>
    <w:tmpl w:val="9A4E2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3539"/>
    <w:multiLevelType w:val="hybridMultilevel"/>
    <w:tmpl w:val="36C0D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13C74"/>
    <w:multiLevelType w:val="hybridMultilevel"/>
    <w:tmpl w:val="D9AC1D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E357D"/>
    <w:multiLevelType w:val="hybridMultilevel"/>
    <w:tmpl w:val="7C809E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A953D9"/>
    <w:multiLevelType w:val="hybridMultilevel"/>
    <w:tmpl w:val="AF04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F0B98"/>
    <w:multiLevelType w:val="hybridMultilevel"/>
    <w:tmpl w:val="0AF4A7C6"/>
    <w:lvl w:ilvl="0" w:tplc="E46CBB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55ACF"/>
    <w:multiLevelType w:val="hybridMultilevel"/>
    <w:tmpl w:val="DE4A3E24"/>
    <w:lvl w:ilvl="0" w:tplc="C736EAEE">
      <w:start w:val="1"/>
      <w:numFmt w:val="decimal"/>
      <w:lvlText w:val="%1."/>
      <w:lvlJc w:val="left"/>
      <w:pPr>
        <w:ind w:left="285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3">
    <w:nsid w:val="5EAF1B68"/>
    <w:multiLevelType w:val="hybridMultilevel"/>
    <w:tmpl w:val="3CF4E3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876395"/>
    <w:multiLevelType w:val="hybridMultilevel"/>
    <w:tmpl w:val="15747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EF6F48"/>
    <w:multiLevelType w:val="hybridMultilevel"/>
    <w:tmpl w:val="589C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E4"/>
    <w:rsid w:val="00011C2E"/>
    <w:rsid w:val="00016B87"/>
    <w:rsid w:val="00092378"/>
    <w:rsid w:val="000954F0"/>
    <w:rsid w:val="000A19AC"/>
    <w:rsid w:val="000F2193"/>
    <w:rsid w:val="000F68D2"/>
    <w:rsid w:val="00133C50"/>
    <w:rsid w:val="00323B21"/>
    <w:rsid w:val="003B2007"/>
    <w:rsid w:val="0048603E"/>
    <w:rsid w:val="00493F1B"/>
    <w:rsid w:val="005D1180"/>
    <w:rsid w:val="00650CF5"/>
    <w:rsid w:val="006C23EB"/>
    <w:rsid w:val="006D14F4"/>
    <w:rsid w:val="00754010"/>
    <w:rsid w:val="0076668D"/>
    <w:rsid w:val="0077588A"/>
    <w:rsid w:val="007854BE"/>
    <w:rsid w:val="007A25D5"/>
    <w:rsid w:val="00850755"/>
    <w:rsid w:val="008510E4"/>
    <w:rsid w:val="008B2AC5"/>
    <w:rsid w:val="00937307"/>
    <w:rsid w:val="009C3304"/>
    <w:rsid w:val="00A2297C"/>
    <w:rsid w:val="00AC666D"/>
    <w:rsid w:val="00AD2D94"/>
    <w:rsid w:val="00B160E2"/>
    <w:rsid w:val="00B303F7"/>
    <w:rsid w:val="00B63DC0"/>
    <w:rsid w:val="00BB7B5D"/>
    <w:rsid w:val="00BD2B06"/>
    <w:rsid w:val="00CD1617"/>
    <w:rsid w:val="00CF2A2F"/>
    <w:rsid w:val="00DF1185"/>
    <w:rsid w:val="00E14E79"/>
    <w:rsid w:val="00EE2B3B"/>
    <w:rsid w:val="00F07170"/>
    <w:rsid w:val="00F14261"/>
    <w:rsid w:val="00F62C3C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 1"/>
    <w:next w:val="Bezodstpw"/>
    <w:qFormat/>
    <w:rsid w:val="00DF1185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185"/>
    <w:pPr>
      <w:spacing w:after="0" w:line="240" w:lineRule="auto"/>
      <w:jc w:val="both"/>
    </w:pPr>
    <w:rPr>
      <w:rFonts w:ascii="Arial" w:hAnsi="Arial"/>
    </w:rPr>
  </w:style>
  <w:style w:type="character" w:customStyle="1" w:styleId="txt-new">
    <w:name w:val="txt-new"/>
    <w:basedOn w:val="Domylnaczcionkaakapitu"/>
    <w:rsid w:val="00016B87"/>
  </w:style>
  <w:style w:type="character" w:customStyle="1" w:styleId="tabulatory">
    <w:name w:val="tabulatory"/>
    <w:basedOn w:val="Domylnaczcionkaakapitu"/>
    <w:rsid w:val="00016B87"/>
  </w:style>
  <w:style w:type="character" w:customStyle="1" w:styleId="apple-converted-space">
    <w:name w:val="apple-converted-space"/>
    <w:basedOn w:val="Domylnaczcionkaakapitu"/>
    <w:rsid w:val="00016B87"/>
  </w:style>
  <w:style w:type="character" w:styleId="Hipercze">
    <w:name w:val="Hyperlink"/>
    <w:basedOn w:val="Domylnaczcionkaakapitu"/>
    <w:uiPriority w:val="99"/>
    <w:unhideWhenUsed/>
    <w:rsid w:val="00016B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 1"/>
    <w:next w:val="Bezodstpw"/>
    <w:qFormat/>
    <w:rsid w:val="00DF1185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185"/>
    <w:pPr>
      <w:spacing w:after="0" w:line="240" w:lineRule="auto"/>
      <w:jc w:val="both"/>
    </w:pPr>
    <w:rPr>
      <w:rFonts w:ascii="Arial" w:hAnsi="Arial"/>
    </w:rPr>
  </w:style>
  <w:style w:type="character" w:customStyle="1" w:styleId="txt-new">
    <w:name w:val="txt-new"/>
    <w:basedOn w:val="Domylnaczcionkaakapitu"/>
    <w:rsid w:val="00016B87"/>
  </w:style>
  <w:style w:type="character" w:customStyle="1" w:styleId="tabulatory">
    <w:name w:val="tabulatory"/>
    <w:basedOn w:val="Domylnaczcionkaakapitu"/>
    <w:rsid w:val="00016B87"/>
  </w:style>
  <w:style w:type="character" w:customStyle="1" w:styleId="apple-converted-space">
    <w:name w:val="apple-converted-space"/>
    <w:basedOn w:val="Domylnaczcionkaakapitu"/>
    <w:rsid w:val="00016B87"/>
  </w:style>
  <w:style w:type="character" w:styleId="Hipercze">
    <w:name w:val="Hyperlink"/>
    <w:basedOn w:val="Domylnaczcionkaakapitu"/>
    <w:uiPriority w:val="99"/>
    <w:unhideWhenUsed/>
    <w:rsid w:val="00016B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7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1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5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7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4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1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7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8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7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2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9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6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4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5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66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5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8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8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1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83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2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37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9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2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7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1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1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1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9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04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10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LukaszD</dc:creator>
  <cp:keywords/>
  <dc:description/>
  <cp:lastModifiedBy>LukaszD</cp:lastModifiedBy>
  <cp:revision>36</cp:revision>
  <cp:lastPrinted>2015-09-21T07:20:00Z</cp:lastPrinted>
  <dcterms:created xsi:type="dcterms:W3CDTF">2015-08-19T07:24:00Z</dcterms:created>
  <dcterms:modified xsi:type="dcterms:W3CDTF">2018-10-29T07:03:00Z</dcterms:modified>
</cp:coreProperties>
</file>