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2"/>
      </w:tblGrid>
      <w:tr w:rsidR="00A3275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7017F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E7017F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E7017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12 marca 2018 r.</w:t>
            </w:r>
          </w:p>
          <w:p w:rsidR="00A77B3E" w:rsidRDefault="00E7017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E7017F">
            <w:pPr>
              <w:ind w:left="5669"/>
              <w:jc w:val="left"/>
              <w:rPr>
                <w:sz w:val="20"/>
              </w:rPr>
            </w:pPr>
          </w:p>
          <w:p w:rsidR="00A77B3E" w:rsidRDefault="00E7017F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E7017F"/>
    <w:p w:rsidR="00A77B3E" w:rsidRDefault="00E7017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Sławie</w:t>
      </w:r>
    </w:p>
    <w:p w:rsidR="00A77B3E" w:rsidRDefault="00E7017F">
      <w:pPr>
        <w:spacing w:before="280" w:after="280"/>
        <w:jc w:val="center"/>
        <w:rPr>
          <w:b/>
          <w:caps/>
        </w:rPr>
      </w:pPr>
      <w:r>
        <w:t>z dnia .................... 2018 r.</w:t>
      </w:r>
    </w:p>
    <w:p w:rsidR="00A77B3E" w:rsidRDefault="00E7017F">
      <w:pPr>
        <w:keepNext/>
        <w:spacing w:after="480"/>
        <w:jc w:val="center"/>
      </w:pPr>
      <w:r>
        <w:rPr>
          <w:b/>
        </w:rPr>
        <w:t xml:space="preserve">w sprawie uchylenia uchwały w sprawie regulaminu przyznawania i wypłacania </w:t>
      </w:r>
      <w:r>
        <w:rPr>
          <w:b/>
        </w:rPr>
        <w:t>nauczycielskiego dodatku mieszkaniowego</w:t>
      </w:r>
    </w:p>
    <w:p w:rsidR="00A77B3E" w:rsidRDefault="00E7017F">
      <w:pPr>
        <w:keepLines/>
        <w:spacing w:before="120" w:after="120"/>
        <w:ind w:firstLine="227"/>
      </w:pPr>
      <w:r>
        <w:t>Na podstawie  art. 18 ust. 2 </w:t>
      </w:r>
      <w:proofErr w:type="spellStart"/>
      <w:r>
        <w:t>pkt</w:t>
      </w:r>
      <w:proofErr w:type="spellEnd"/>
      <w:r>
        <w:t> 15 ustawy z dnia 8 marca 1990 r. o samorządzie gminnym (tj. Dz. U. 2017.1875 ze zm.) oraz art. 76 pkt. 25 lit. a, ustawy z dnia 27 października 2017 r. o finansowaniu zadań oświatowyc</w:t>
      </w:r>
      <w:r>
        <w:t>h (</w:t>
      </w:r>
      <w:proofErr w:type="spellStart"/>
      <w:r>
        <w:t>Dz.U</w:t>
      </w:r>
      <w:proofErr w:type="spellEnd"/>
      <w:r>
        <w:t>. 2017.2203) uchwala się, co następuje:</w:t>
      </w:r>
    </w:p>
    <w:p w:rsidR="00A77B3E" w:rsidRDefault="00E7017F">
      <w:pPr>
        <w:keepLines/>
        <w:spacing w:before="120" w:after="120"/>
        <w:ind w:firstLine="340"/>
      </w:pPr>
      <w:r>
        <w:rPr>
          <w:b/>
        </w:rPr>
        <w:t>§ 1. </w:t>
      </w:r>
      <w:r>
        <w:t>Uchyla się w całości Uchwałę Nr XXII/129/04 Rady Miejskiej w Sławie z dnia 1 grudnia 2004 r. w sprawie regulaminu przyznawania i wypłacania nauczycielskiego dodatku mieszkaniowego.</w:t>
      </w:r>
    </w:p>
    <w:p w:rsidR="00A77B3E" w:rsidRDefault="00E7017F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uchwały </w:t>
      </w:r>
      <w:r>
        <w:t>powierza się Burmistrzowi Sławy.</w:t>
      </w:r>
    </w:p>
    <w:p w:rsidR="00A77B3E" w:rsidRDefault="00E7017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</w:t>
      </w:r>
      <w:r>
        <w:t>hwała wchodzi w życie po upływie 14 od dnia ogłoszenia w Dzienniku Urzędowym Województwa Lubuskiego z mocą obowiązującą od 1 stycznia 2018 r.</w:t>
      </w:r>
    </w:p>
    <w:p w:rsidR="00A77B3E" w:rsidRDefault="00E7017F">
      <w:pPr>
        <w:keepNext/>
        <w:keepLines/>
        <w:spacing w:before="120" w:after="120"/>
        <w:ind w:firstLine="340"/>
      </w:pPr>
    </w:p>
    <w:p w:rsidR="00A77B3E" w:rsidRDefault="00E7017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A3275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75A" w:rsidRDefault="00A3275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75A" w:rsidRDefault="00E7017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Sławomir Mazur</w:t>
            </w:r>
          </w:p>
        </w:tc>
      </w:tr>
    </w:tbl>
    <w:p w:rsidR="00A77B3E" w:rsidRDefault="00E7017F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3275A" w:rsidRDefault="00A3275A">
      <w:pPr>
        <w:pStyle w:val="Normal0"/>
        <w:rPr>
          <w:shd w:val="clear" w:color="auto" w:fill="FFFFFF"/>
        </w:rPr>
      </w:pPr>
    </w:p>
    <w:p w:rsidR="00A3275A" w:rsidRDefault="00E7017F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A3275A" w:rsidRDefault="00E7017F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Art. 76 </w:t>
      </w:r>
      <w:proofErr w:type="spellStart"/>
      <w:r>
        <w:rPr>
          <w:sz w:val="24"/>
          <w:shd w:val="clear" w:color="auto" w:fill="FFFFFF"/>
        </w:rPr>
        <w:t>pkt</w:t>
      </w:r>
      <w:proofErr w:type="spellEnd"/>
      <w:r>
        <w:rPr>
          <w:sz w:val="24"/>
          <w:shd w:val="clear" w:color="auto" w:fill="FFFFFF"/>
        </w:rPr>
        <w:t xml:space="preserve"> 25 lit a ustawy z dnia 27 października 2017 r. o finansowaniu zadań oświatowych </w:t>
      </w:r>
      <w:r>
        <w:rPr>
          <w:sz w:val="24"/>
          <w:shd w:val="clear" w:color="auto" w:fill="FFFFFF"/>
        </w:rPr>
        <w:t>(Dz.U.2017.2203) uchylił art. 54 ust. 1-4 ustawy dnia 26 stycznia 1982 r. Karta Nauczyciela (tj. Dz.U.2017.1189 ze zm.), przyznający nauczycielom zatrudnionym na terenie wiejskim oraz w mieście liczącym do 5.000 mieszkańców prawo do nauczycielskiego dodatk</w:t>
      </w:r>
      <w:r>
        <w:rPr>
          <w:sz w:val="24"/>
          <w:shd w:val="clear" w:color="auto" w:fill="FFFFFF"/>
        </w:rPr>
        <w:t xml:space="preserve">u mieszkaniowego,  którego wysokość uzależniona jest od stanu rodziny </w:t>
      </w:r>
      <w:proofErr w:type="spellStart"/>
      <w:r>
        <w:rPr>
          <w:sz w:val="24"/>
          <w:shd w:val="clear" w:color="auto" w:fill="FFFFFF"/>
        </w:rPr>
        <w:t>nauczyciela.W</w:t>
      </w:r>
      <w:proofErr w:type="spellEnd"/>
      <w:r>
        <w:rPr>
          <w:sz w:val="24"/>
          <w:shd w:val="clear" w:color="auto" w:fill="FFFFFF"/>
        </w:rPr>
        <w:t xml:space="preserve"> uchylonej uchwale dodatek mieszkaniowy był wypłacany nauczycielom co miesiąc w wysokości:</w:t>
      </w:r>
    </w:p>
    <w:p w:rsidR="00A3275A" w:rsidRDefault="00E7017F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1) dla od 1 </w:t>
      </w:r>
      <w:r>
        <w:rPr>
          <w:sz w:val="24"/>
          <w:shd w:val="clear" w:color="auto" w:fill="FFFFFF"/>
          <w:lang w:bidi="pl-PL"/>
        </w:rPr>
        <w:t>-</w:t>
      </w:r>
      <w:r>
        <w:rPr>
          <w:sz w:val="24"/>
          <w:shd w:val="clear" w:color="auto" w:fill="FFFFFF"/>
        </w:rPr>
        <w:t xml:space="preserve"> 3 osób w rodzinie </w:t>
      </w:r>
      <w:r>
        <w:rPr>
          <w:sz w:val="24"/>
          <w:shd w:val="clear" w:color="auto" w:fill="FFFFFF"/>
          <w:lang w:bidi="pl-PL"/>
        </w:rPr>
        <w:t>-</w:t>
      </w:r>
      <w:r>
        <w:rPr>
          <w:sz w:val="24"/>
          <w:shd w:val="clear" w:color="auto" w:fill="FFFFFF"/>
        </w:rPr>
        <w:t xml:space="preserve"> 3%,</w:t>
      </w:r>
    </w:p>
    <w:p w:rsidR="00A3275A" w:rsidRDefault="00E7017F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2) dla 4 i więcej osób w rodzinie </w:t>
      </w:r>
      <w:r>
        <w:rPr>
          <w:sz w:val="24"/>
          <w:shd w:val="clear" w:color="auto" w:fill="FFFFFF"/>
          <w:lang w:bidi="pl-PL"/>
        </w:rPr>
        <w:t>-</w:t>
      </w:r>
      <w:r>
        <w:rPr>
          <w:sz w:val="24"/>
          <w:shd w:val="clear" w:color="auto" w:fill="FFFFFF"/>
        </w:rPr>
        <w:t xml:space="preserve"> 4%</w:t>
      </w:r>
    </w:p>
    <w:p w:rsidR="00A3275A" w:rsidRDefault="00E7017F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średniego wynagrodzenia nauczyciela stażysty, o którym mowa w art. 30 ust. 3 Karty Nauczyciela.</w:t>
      </w:r>
    </w:p>
    <w:p w:rsidR="00A3275A" w:rsidRDefault="00E7017F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Kwoty tych dodatków były waloryzowane na podstawie 82 % kwoty bazowej określanej dla pracowników sfery budżetowej na podstawie ustawy o kształtowaniu wynagrodze</w:t>
      </w:r>
      <w:r>
        <w:rPr>
          <w:sz w:val="24"/>
          <w:shd w:val="clear" w:color="auto" w:fill="FFFFFF"/>
        </w:rPr>
        <w:t>ń w państwowej sferze budżetowej oraz o zmianie niektórych ustaw ustalanej corocznie w ustawie budżetowej poczynając od 2005 r.</w:t>
      </w:r>
    </w:p>
    <w:p w:rsidR="00A3275A" w:rsidRDefault="00E7017F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Wydana na podstawie upoważnienia ustawowego, uchwała przyznająca nauczycielom dodatek mieszkaniowy obowiązywała na obszarze dzia</w:t>
      </w:r>
      <w:r>
        <w:rPr>
          <w:sz w:val="24"/>
          <w:shd w:val="clear" w:color="auto" w:fill="FFFFFF"/>
        </w:rPr>
        <w:t xml:space="preserve">łania Gminy Sława, była aktem wykonawczym i aktem prawa miejscowego. Uchylenie z dniem 01.01.2018 r. delegacji ustawowej z art. 57 ust. 7 Karty Nauczyciela spowodowało utratę mocy tej uchwały </w:t>
      </w:r>
      <w:proofErr w:type="spellStart"/>
      <w:r>
        <w:rPr>
          <w:sz w:val="24"/>
          <w:shd w:val="clear" w:color="auto" w:fill="FFFFFF"/>
        </w:rPr>
        <w:t>obowiązująceji</w:t>
      </w:r>
      <w:proofErr w:type="spellEnd"/>
      <w:r>
        <w:rPr>
          <w:sz w:val="24"/>
          <w:shd w:val="clear" w:color="auto" w:fill="FFFFFF"/>
        </w:rPr>
        <w:t xml:space="preserve"> regulującej kwestie związane z dodatkiem mieszkan</w:t>
      </w:r>
      <w:r>
        <w:rPr>
          <w:sz w:val="24"/>
          <w:shd w:val="clear" w:color="auto" w:fill="FFFFFF"/>
        </w:rPr>
        <w:t>iowym w Gminie Sława.</w:t>
      </w:r>
    </w:p>
    <w:p w:rsidR="00A3275A" w:rsidRDefault="00E7017F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ab/>
        <w:t xml:space="preserve">Reasumując powyższe podjęcie uchwały jest zasadne, reguluje zobowiązania, które swoim zakresem obejmują zmiany przewidziane w ustawie z 27.10.2017 r. o finansowaniu zadań oświatowych, ma charakter </w:t>
      </w:r>
      <w:proofErr w:type="spellStart"/>
      <w:r>
        <w:rPr>
          <w:sz w:val="24"/>
          <w:shd w:val="clear" w:color="auto" w:fill="FFFFFF"/>
        </w:rPr>
        <w:t>porzadkujacy</w:t>
      </w:r>
      <w:proofErr w:type="spellEnd"/>
      <w:r>
        <w:rPr>
          <w:sz w:val="24"/>
          <w:shd w:val="clear" w:color="auto" w:fill="FFFFFF"/>
        </w:rPr>
        <w:t>.</w:t>
      </w:r>
    </w:p>
    <w:p w:rsidR="00A3275A" w:rsidRDefault="00A3275A">
      <w:pPr>
        <w:pStyle w:val="Normal0"/>
        <w:spacing w:line="360" w:lineRule="auto"/>
        <w:rPr>
          <w:shd w:val="clear" w:color="auto" w:fill="FFFFFF"/>
        </w:rPr>
      </w:pPr>
    </w:p>
    <w:sectPr w:rsidR="00A3275A" w:rsidSect="00A3275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5A" w:rsidRDefault="00A3275A" w:rsidP="00A3275A">
      <w:r>
        <w:separator/>
      </w:r>
    </w:p>
  </w:endnote>
  <w:endnote w:type="continuationSeparator" w:id="0">
    <w:p w:rsidR="00A3275A" w:rsidRDefault="00A3275A" w:rsidP="00A3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A3275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3275A" w:rsidRDefault="00E7017F">
          <w:pPr>
            <w:jc w:val="left"/>
            <w:rPr>
              <w:sz w:val="18"/>
            </w:rPr>
          </w:pPr>
          <w:r w:rsidRPr="00E7017F">
            <w:rPr>
              <w:sz w:val="18"/>
              <w:lang w:val="en-US"/>
            </w:rPr>
            <w:t>Id: D94ADC5A-5D25-4A51-96ED-EDC39C505434.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3275A" w:rsidRDefault="00E701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275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3275A">
            <w:rPr>
              <w:sz w:val="18"/>
            </w:rPr>
            <w:fldChar w:fldCharType="end"/>
          </w:r>
        </w:p>
      </w:tc>
    </w:tr>
  </w:tbl>
  <w:p w:rsidR="00A3275A" w:rsidRDefault="00A3275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A3275A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3275A" w:rsidRDefault="00E7017F">
          <w:pPr>
            <w:jc w:val="left"/>
            <w:rPr>
              <w:sz w:val="18"/>
            </w:rPr>
          </w:pPr>
          <w:r w:rsidRPr="00E7017F">
            <w:rPr>
              <w:sz w:val="18"/>
              <w:lang w:val="en-US"/>
            </w:rPr>
            <w:t xml:space="preserve">Id: </w:t>
          </w:r>
          <w:r w:rsidRPr="00E7017F">
            <w:rPr>
              <w:sz w:val="18"/>
              <w:lang w:val="en-US"/>
            </w:rPr>
            <w:t>D94ADC5A-5D25-4A51-96ED-EDC39C505434.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3275A" w:rsidRDefault="00E701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275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A3275A">
            <w:rPr>
              <w:sz w:val="18"/>
            </w:rPr>
            <w:fldChar w:fldCharType="end"/>
          </w:r>
        </w:p>
      </w:tc>
    </w:tr>
  </w:tbl>
  <w:p w:rsidR="00A3275A" w:rsidRDefault="00A3275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5A" w:rsidRDefault="00A3275A" w:rsidP="00A3275A">
      <w:r>
        <w:separator/>
      </w:r>
    </w:p>
  </w:footnote>
  <w:footnote w:type="continuationSeparator" w:id="0">
    <w:p w:rsidR="00A3275A" w:rsidRDefault="00A3275A" w:rsidP="00A32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75A"/>
    <w:rsid w:val="00A3275A"/>
    <w:rsid w:val="00E7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275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A3275A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uchylenia uchwały w^sprawie regulaminu przyznawania i^wypłacania nauczycielskiego dodatku mieszkaniowego</dc:subject>
  <dc:creator>RemigiuszB</dc:creator>
  <cp:lastModifiedBy>GrazynaC</cp:lastModifiedBy>
  <cp:revision>2</cp:revision>
  <dcterms:created xsi:type="dcterms:W3CDTF">2018-03-12T13:23:00Z</dcterms:created>
  <dcterms:modified xsi:type="dcterms:W3CDTF">2018-03-22T07:33:00Z</dcterms:modified>
  <cp:category>Akt prawny</cp:category>
</cp:coreProperties>
</file>