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75" w:rsidRPr="00074AC5" w:rsidRDefault="00074AC5" w:rsidP="00471528">
      <w:pPr>
        <w:jc w:val="center"/>
        <w:rPr>
          <w:b/>
          <w:sz w:val="28"/>
          <w:szCs w:val="28"/>
        </w:rPr>
      </w:pPr>
      <w:r w:rsidRPr="00074AC5">
        <w:rPr>
          <w:b/>
          <w:sz w:val="28"/>
          <w:szCs w:val="28"/>
        </w:rPr>
        <w:t>UCHWAŁA Nr …………………………………</w:t>
      </w:r>
    </w:p>
    <w:p w:rsidR="00074AC5" w:rsidRPr="00074AC5" w:rsidRDefault="00074AC5" w:rsidP="00471528">
      <w:pPr>
        <w:jc w:val="center"/>
        <w:rPr>
          <w:b/>
          <w:sz w:val="28"/>
          <w:szCs w:val="28"/>
        </w:rPr>
      </w:pPr>
      <w:r w:rsidRPr="00074AC5">
        <w:rPr>
          <w:b/>
          <w:sz w:val="28"/>
          <w:szCs w:val="28"/>
        </w:rPr>
        <w:t>RADY MIEJSKIEJ W SŁAWIE</w:t>
      </w:r>
    </w:p>
    <w:p w:rsidR="00074AC5" w:rsidRDefault="00071A5D" w:rsidP="00471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……………………………….</w:t>
      </w:r>
    </w:p>
    <w:p w:rsidR="00071A5D" w:rsidRPr="00071A5D" w:rsidRDefault="00071A5D" w:rsidP="00471528">
      <w:pPr>
        <w:jc w:val="center"/>
        <w:rPr>
          <w:b/>
          <w:sz w:val="28"/>
          <w:szCs w:val="28"/>
        </w:rPr>
      </w:pPr>
    </w:p>
    <w:p w:rsidR="00074AC5" w:rsidRDefault="00071A5D" w:rsidP="00471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074AC5" w:rsidRPr="00074AC5">
        <w:rPr>
          <w:b/>
          <w:sz w:val="28"/>
          <w:szCs w:val="28"/>
        </w:rPr>
        <w:t xml:space="preserve"> sprawie</w:t>
      </w:r>
      <w:r>
        <w:rPr>
          <w:b/>
          <w:sz w:val="28"/>
          <w:szCs w:val="28"/>
        </w:rPr>
        <w:t>:</w:t>
      </w:r>
      <w:r w:rsidR="00074AC5" w:rsidRPr="00074AC5">
        <w:rPr>
          <w:b/>
          <w:sz w:val="28"/>
          <w:szCs w:val="28"/>
        </w:rPr>
        <w:t xml:space="preserve"> ustalenia kryteriów wraz z liczbą punktów na drugim etapie postępowania rekrutacyjnego do publicznego przedszkola, publicznych innych form wychowania przedszkolnego oraz oddziałów przedszkolnych w szkołach podstawowych prowadzonych przez Gminę Sława</w:t>
      </w:r>
    </w:p>
    <w:p w:rsidR="00074AC5" w:rsidRDefault="00074AC5" w:rsidP="00471528">
      <w:pPr>
        <w:jc w:val="both"/>
        <w:rPr>
          <w:b/>
          <w:sz w:val="28"/>
          <w:szCs w:val="28"/>
        </w:rPr>
      </w:pPr>
    </w:p>
    <w:p w:rsidR="00074AC5" w:rsidRDefault="00074AC5" w:rsidP="0047152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18 ust. 2 pkt 15 ustawy z dnia 8 marca 1990 r. o samorządzie gminnym t. </w:t>
      </w:r>
      <w:r w:rsidR="00071A5D">
        <w:rPr>
          <w:sz w:val="24"/>
          <w:szCs w:val="24"/>
        </w:rPr>
        <w:t xml:space="preserve">j. </w:t>
      </w:r>
      <w:r>
        <w:rPr>
          <w:sz w:val="24"/>
          <w:szCs w:val="24"/>
        </w:rPr>
        <w:t xml:space="preserve">Dz. U. z 20013 r. poz. </w:t>
      </w:r>
      <w:r w:rsidR="00071A5D">
        <w:rPr>
          <w:sz w:val="24"/>
          <w:szCs w:val="24"/>
        </w:rPr>
        <w:t>594 ze zm.</w:t>
      </w:r>
      <w:r>
        <w:rPr>
          <w:sz w:val="24"/>
          <w:szCs w:val="24"/>
        </w:rPr>
        <w:t xml:space="preserve"> oraz art. 20c ust. 4-6 i art. 20zf ustawy </w:t>
      </w:r>
      <w:r w:rsidR="00071A5D">
        <w:rPr>
          <w:sz w:val="24"/>
          <w:szCs w:val="24"/>
        </w:rPr>
        <w:br/>
      </w:r>
      <w:r>
        <w:rPr>
          <w:sz w:val="24"/>
          <w:szCs w:val="24"/>
        </w:rPr>
        <w:t>z dnia 7 września 1991 r. o systemie oświaty t. j. Dz. U. z 2004 r. Nr 256, poz. 25</w:t>
      </w:r>
      <w:r w:rsidR="00071A5D">
        <w:rPr>
          <w:sz w:val="24"/>
          <w:szCs w:val="24"/>
        </w:rPr>
        <w:t>72 ze zm.</w:t>
      </w:r>
      <w:r>
        <w:rPr>
          <w:sz w:val="24"/>
          <w:szCs w:val="24"/>
        </w:rPr>
        <w:t xml:space="preserve"> uchwala się, co następuje:</w:t>
      </w:r>
    </w:p>
    <w:p w:rsidR="00074AC5" w:rsidRDefault="00167132" w:rsidP="00471528">
      <w:pPr>
        <w:ind w:firstLine="708"/>
        <w:jc w:val="both"/>
        <w:rPr>
          <w:sz w:val="24"/>
          <w:szCs w:val="24"/>
        </w:rPr>
      </w:pPr>
      <w:r w:rsidRPr="00167132">
        <w:rPr>
          <w:b/>
          <w:sz w:val="24"/>
          <w:szCs w:val="24"/>
        </w:rPr>
        <w:t>§</w:t>
      </w:r>
      <w:r w:rsidR="00471528">
        <w:rPr>
          <w:b/>
          <w:sz w:val="24"/>
          <w:szCs w:val="24"/>
        </w:rPr>
        <w:t xml:space="preserve"> </w:t>
      </w:r>
      <w:r w:rsidRPr="00167132">
        <w:rPr>
          <w:b/>
          <w:sz w:val="24"/>
          <w:szCs w:val="24"/>
        </w:rPr>
        <w:t>1</w:t>
      </w:r>
      <w:r>
        <w:rPr>
          <w:sz w:val="24"/>
          <w:szCs w:val="24"/>
        </w:rPr>
        <w:t>. Ilekroć w uchwale jest mowa bez bliższego określenia o:</w:t>
      </w:r>
    </w:p>
    <w:p w:rsidR="00167132" w:rsidRDefault="00167132" w:rsidP="00071A5D">
      <w:pPr>
        <w:pStyle w:val="Akapitzlist"/>
        <w:numPr>
          <w:ilvl w:val="0"/>
          <w:numId w:val="2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przedszkolu – należy przez to rozumieć publiczne przedszkole, publiczną inną formę wychowania przedszkolnego oraz oddział przedszkolny w szkole podstawowej prowadzonej przez Gminę Sława;</w:t>
      </w:r>
    </w:p>
    <w:p w:rsidR="00167132" w:rsidRDefault="00167132" w:rsidP="00471528">
      <w:pPr>
        <w:pStyle w:val="Akapitzlist"/>
        <w:numPr>
          <w:ilvl w:val="0"/>
          <w:numId w:val="2"/>
        </w:numPr>
        <w:ind w:left="0" w:hanging="11"/>
        <w:jc w:val="both"/>
        <w:rPr>
          <w:sz w:val="24"/>
          <w:szCs w:val="24"/>
        </w:rPr>
      </w:pPr>
      <w:r>
        <w:rPr>
          <w:sz w:val="24"/>
          <w:szCs w:val="24"/>
        </w:rPr>
        <w:t>rodzicach – należy przez to rozumieć rodziców lub opiekunów prawnych.</w:t>
      </w:r>
    </w:p>
    <w:p w:rsidR="00167132" w:rsidRDefault="00167132" w:rsidP="00471528">
      <w:pPr>
        <w:pStyle w:val="Akapitzlist"/>
        <w:ind w:left="0"/>
        <w:jc w:val="both"/>
        <w:rPr>
          <w:sz w:val="24"/>
          <w:szCs w:val="24"/>
        </w:rPr>
      </w:pPr>
    </w:p>
    <w:p w:rsidR="00167132" w:rsidRDefault="00167132" w:rsidP="003E2B12">
      <w:pPr>
        <w:pStyle w:val="Akapitzlist"/>
        <w:ind w:left="1276" w:hanging="567"/>
        <w:jc w:val="both"/>
        <w:rPr>
          <w:sz w:val="24"/>
          <w:szCs w:val="24"/>
        </w:rPr>
      </w:pPr>
      <w:r w:rsidRPr="00167132">
        <w:rPr>
          <w:b/>
          <w:sz w:val="24"/>
          <w:szCs w:val="24"/>
        </w:rPr>
        <w:t>§</w:t>
      </w:r>
      <w:r w:rsidR="00471528">
        <w:rPr>
          <w:b/>
          <w:sz w:val="24"/>
          <w:szCs w:val="24"/>
        </w:rPr>
        <w:t xml:space="preserve"> </w:t>
      </w:r>
      <w:r w:rsidRPr="00167132">
        <w:rPr>
          <w:b/>
          <w:sz w:val="24"/>
          <w:szCs w:val="24"/>
        </w:rPr>
        <w:t xml:space="preserve">2. </w:t>
      </w:r>
      <w:r w:rsidRPr="00167132">
        <w:rPr>
          <w:sz w:val="24"/>
          <w:szCs w:val="24"/>
        </w:rPr>
        <w:t>Ustala się kryteria wraz z liczbą</w:t>
      </w:r>
      <w:r>
        <w:rPr>
          <w:b/>
          <w:sz w:val="24"/>
          <w:szCs w:val="24"/>
        </w:rPr>
        <w:t xml:space="preserve"> </w:t>
      </w:r>
      <w:r w:rsidR="003E2B12">
        <w:rPr>
          <w:sz w:val="24"/>
          <w:szCs w:val="24"/>
        </w:rPr>
        <w:t>punktów na drugim etapie postę</w:t>
      </w:r>
      <w:r>
        <w:rPr>
          <w:sz w:val="24"/>
          <w:szCs w:val="24"/>
        </w:rPr>
        <w:t>powania rekrutacyjnego do publicznego przedszkola, publicznych innych form wychowania przedszkolnego oraz oddziałów przedszkolnych w szkołach podstawowych prowadzonych przez Gminę Sława:</w:t>
      </w:r>
    </w:p>
    <w:p w:rsidR="00167132" w:rsidRDefault="00637EAA" w:rsidP="003E2B12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A44AB5">
        <w:rPr>
          <w:sz w:val="24"/>
          <w:szCs w:val="24"/>
        </w:rPr>
        <w:tab/>
        <w:t xml:space="preserve">dziecko podlegające obowiązkowemu rocznemu przygotowaniu przedszkolnemu – </w:t>
      </w:r>
      <w:r w:rsidR="003E2B12">
        <w:rPr>
          <w:sz w:val="24"/>
          <w:szCs w:val="24"/>
        </w:rPr>
        <w:br/>
      </w:r>
      <w:r w:rsidR="00A44AB5">
        <w:rPr>
          <w:sz w:val="24"/>
          <w:szCs w:val="24"/>
        </w:rPr>
        <w:t>10 punktów;</w:t>
      </w:r>
    </w:p>
    <w:p w:rsidR="00637EAA" w:rsidRDefault="00637EAA" w:rsidP="00471528">
      <w:pPr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A44AB5">
        <w:rPr>
          <w:sz w:val="24"/>
          <w:szCs w:val="24"/>
        </w:rPr>
        <w:tab/>
        <w:t>dziecko obojga rodziców pracujących – 5 punktów;</w:t>
      </w:r>
    </w:p>
    <w:p w:rsidR="00637EAA" w:rsidRDefault="00637EAA" w:rsidP="003E2B12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A44AB5">
        <w:rPr>
          <w:sz w:val="24"/>
          <w:szCs w:val="24"/>
        </w:rPr>
        <w:tab/>
      </w:r>
      <w:r w:rsidR="00A44AB5">
        <w:rPr>
          <w:sz w:val="24"/>
          <w:szCs w:val="24"/>
        </w:rPr>
        <w:t>dziecko mające ustawowe prawo w danym roku rekrutacyjnym do wychowania przedszkolnego – 5 punktów;</w:t>
      </w:r>
    </w:p>
    <w:p w:rsidR="00A44AB5" w:rsidRDefault="00637EAA" w:rsidP="00471528">
      <w:pPr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A44AB5">
        <w:rPr>
          <w:sz w:val="24"/>
          <w:szCs w:val="24"/>
        </w:rPr>
        <w:tab/>
        <w:t>dziecko zadeklarowane na pobyt w przedszkolu ponad podstawę programową:</w:t>
      </w:r>
      <w:r w:rsidR="00A44AB5">
        <w:rPr>
          <w:sz w:val="24"/>
          <w:szCs w:val="24"/>
        </w:rPr>
        <w:br/>
      </w:r>
      <w:r w:rsidR="00A44AB5">
        <w:rPr>
          <w:sz w:val="24"/>
          <w:szCs w:val="24"/>
        </w:rPr>
        <w:tab/>
        <w:t>- na jedną godzinę – 1 punkt</w:t>
      </w:r>
    </w:p>
    <w:p w:rsidR="00A44AB5" w:rsidRDefault="00A44AB5" w:rsidP="004715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na dwie godziny - 2 punkty</w:t>
      </w:r>
    </w:p>
    <w:p w:rsidR="00A44AB5" w:rsidRDefault="00A44AB5" w:rsidP="004715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na trzy godziny - 3 punkty</w:t>
      </w:r>
    </w:p>
    <w:p w:rsidR="00A44AB5" w:rsidRDefault="00A44AB5" w:rsidP="0047152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- na cztery godziny – 4 punkty</w:t>
      </w:r>
    </w:p>
    <w:p w:rsidR="00A44AB5" w:rsidRDefault="00A44AB5" w:rsidP="004715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na pięć godzin i więcej – 5 punktów;</w:t>
      </w:r>
    </w:p>
    <w:p w:rsidR="00637EAA" w:rsidRDefault="00637EAA" w:rsidP="003E2B12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sz w:val="24"/>
          <w:szCs w:val="24"/>
        </w:rPr>
        <w:tab/>
        <w:t xml:space="preserve">miesięczny dochód w rodzinie kandydata w przeliczeniu na osobę wynosi 75% </w:t>
      </w:r>
      <w:r w:rsidR="00471528">
        <w:rPr>
          <w:sz w:val="24"/>
          <w:szCs w:val="24"/>
        </w:rPr>
        <w:br/>
      </w:r>
      <w:r>
        <w:rPr>
          <w:sz w:val="24"/>
          <w:szCs w:val="24"/>
        </w:rPr>
        <w:t xml:space="preserve">do 120% kwoty, o której mowa w art. 5 ust. 1 ustawy z dnia 28 listopada 2003 r. </w:t>
      </w:r>
      <w:r w:rsidR="00471528">
        <w:rPr>
          <w:sz w:val="24"/>
          <w:szCs w:val="24"/>
        </w:rPr>
        <w:br/>
      </w:r>
      <w:r w:rsidR="003E2B12">
        <w:rPr>
          <w:sz w:val="24"/>
          <w:szCs w:val="24"/>
        </w:rPr>
        <w:t xml:space="preserve">o świadczeniach rodzinnych </w:t>
      </w:r>
      <w:r>
        <w:rPr>
          <w:sz w:val="24"/>
          <w:szCs w:val="24"/>
        </w:rPr>
        <w:t>Dz</w:t>
      </w:r>
      <w:r w:rsidR="003E2B12">
        <w:rPr>
          <w:sz w:val="24"/>
          <w:szCs w:val="24"/>
        </w:rPr>
        <w:t>. U. z 2013 r. poz. 1456 ze zm.</w:t>
      </w:r>
      <w:r>
        <w:rPr>
          <w:sz w:val="24"/>
          <w:szCs w:val="24"/>
        </w:rPr>
        <w:t xml:space="preserve"> – 1 punkt;</w:t>
      </w:r>
    </w:p>
    <w:p w:rsidR="00637EAA" w:rsidRDefault="00637EAA" w:rsidP="003E2B12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>miesięczny dochód w rodzinie kandydata w przeliczeniu na osobę nie przekracza 75% kwoty, o której mowa w art. 5 ust. 1 ustawy z dnia 28 listopada 2003</w:t>
      </w:r>
      <w:r w:rsidR="003E2B12">
        <w:rPr>
          <w:sz w:val="24"/>
          <w:szCs w:val="24"/>
        </w:rPr>
        <w:t xml:space="preserve"> r. </w:t>
      </w:r>
      <w:r w:rsidR="003E2B12">
        <w:rPr>
          <w:sz w:val="24"/>
          <w:szCs w:val="24"/>
        </w:rPr>
        <w:br/>
      </w:r>
      <w:bookmarkStart w:id="0" w:name="_GoBack"/>
      <w:bookmarkEnd w:id="0"/>
      <w:r w:rsidR="003E2B12">
        <w:rPr>
          <w:sz w:val="24"/>
          <w:szCs w:val="24"/>
        </w:rPr>
        <w:t xml:space="preserve">o świadczeniach rodzinnych </w:t>
      </w:r>
      <w:r>
        <w:rPr>
          <w:sz w:val="24"/>
          <w:szCs w:val="24"/>
        </w:rPr>
        <w:t>Dz</w:t>
      </w:r>
      <w:r w:rsidR="003E2B12">
        <w:rPr>
          <w:sz w:val="24"/>
          <w:szCs w:val="24"/>
        </w:rPr>
        <w:t>. U. z 2013 r. poz. 1456 ze zm.</w:t>
      </w:r>
      <w:r>
        <w:rPr>
          <w:sz w:val="24"/>
          <w:szCs w:val="24"/>
        </w:rPr>
        <w:t xml:space="preserve"> – 2 punkty;</w:t>
      </w:r>
    </w:p>
    <w:p w:rsidR="00637EAA" w:rsidRDefault="00637EAA" w:rsidP="00471528">
      <w:pPr>
        <w:ind w:firstLine="708"/>
        <w:jc w:val="both"/>
        <w:rPr>
          <w:sz w:val="24"/>
          <w:szCs w:val="24"/>
        </w:rPr>
      </w:pPr>
      <w:r w:rsidRPr="00637EAA">
        <w:rPr>
          <w:b/>
          <w:sz w:val="24"/>
          <w:szCs w:val="24"/>
        </w:rPr>
        <w:t>§</w:t>
      </w:r>
      <w:r w:rsidR="00471528">
        <w:rPr>
          <w:b/>
          <w:sz w:val="24"/>
          <w:szCs w:val="24"/>
        </w:rPr>
        <w:t xml:space="preserve"> </w:t>
      </w:r>
      <w:r w:rsidRPr="00637EAA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637EAA">
        <w:rPr>
          <w:sz w:val="24"/>
          <w:szCs w:val="24"/>
        </w:rPr>
        <w:t>Określa się dokumenty niez</w:t>
      </w:r>
      <w:r>
        <w:rPr>
          <w:sz w:val="24"/>
          <w:szCs w:val="24"/>
        </w:rPr>
        <w:t>będne do potwierdzenia kryteriów określonych w § 2:</w:t>
      </w:r>
    </w:p>
    <w:p w:rsidR="00637EAA" w:rsidRPr="00471528" w:rsidRDefault="00471528" w:rsidP="003E2B12">
      <w:pPr>
        <w:ind w:left="709" w:hanging="709"/>
        <w:jc w:val="both"/>
        <w:rPr>
          <w:sz w:val="24"/>
          <w:szCs w:val="24"/>
        </w:rPr>
      </w:pPr>
      <w:r w:rsidRPr="00471528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637EAA" w:rsidRPr="00471528">
        <w:rPr>
          <w:sz w:val="24"/>
          <w:szCs w:val="24"/>
        </w:rPr>
        <w:t>zaświadczenie pracodawcy o zatrudnieniu, aktualny</w:t>
      </w:r>
      <w:r w:rsidRPr="00471528">
        <w:rPr>
          <w:sz w:val="24"/>
          <w:szCs w:val="24"/>
        </w:rPr>
        <w:t xml:space="preserve"> wpis do Centralnej Ewidencji </w:t>
      </w:r>
      <w:r>
        <w:rPr>
          <w:sz w:val="24"/>
          <w:szCs w:val="24"/>
        </w:rPr>
        <w:br/>
      </w:r>
      <w:r w:rsidRPr="00471528">
        <w:rPr>
          <w:sz w:val="24"/>
          <w:szCs w:val="24"/>
        </w:rPr>
        <w:t>i</w:t>
      </w:r>
      <w:r w:rsidR="00A44AB5">
        <w:rPr>
          <w:sz w:val="24"/>
          <w:szCs w:val="24"/>
        </w:rPr>
        <w:t xml:space="preserve"> </w:t>
      </w:r>
      <w:r w:rsidR="00637EAA" w:rsidRPr="00471528">
        <w:rPr>
          <w:sz w:val="24"/>
          <w:szCs w:val="24"/>
        </w:rPr>
        <w:t>Informacji o Działalności Gospoda</w:t>
      </w:r>
      <w:r w:rsidRPr="00471528">
        <w:rPr>
          <w:sz w:val="24"/>
          <w:szCs w:val="24"/>
        </w:rPr>
        <w:t>rczej Rzeczypospolitej Polskiej;</w:t>
      </w:r>
    </w:p>
    <w:p w:rsidR="00471528" w:rsidRPr="00471528" w:rsidRDefault="00471528" w:rsidP="003E2B12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Pr="00471528">
        <w:rPr>
          <w:sz w:val="24"/>
          <w:szCs w:val="24"/>
        </w:rPr>
        <w:t>oświadczenie rodzica kandydata dotyczące deklarowanego czasu pobytu dziecka</w:t>
      </w:r>
      <w:r w:rsidRPr="00471528">
        <w:rPr>
          <w:sz w:val="24"/>
          <w:szCs w:val="24"/>
        </w:rPr>
        <w:br/>
        <w:t>w przedszkolu;</w:t>
      </w:r>
    </w:p>
    <w:p w:rsidR="00471528" w:rsidRPr="00471528" w:rsidRDefault="00471528" w:rsidP="003E2B12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Pr="00471528">
        <w:rPr>
          <w:sz w:val="24"/>
          <w:szCs w:val="24"/>
        </w:rPr>
        <w:t xml:space="preserve">oświadczenie rodzica kandydata o miesięcznym dochodzie rodziny w przeliczeniu </w:t>
      </w:r>
      <w:r w:rsidR="00A44AB5">
        <w:rPr>
          <w:sz w:val="24"/>
          <w:szCs w:val="24"/>
        </w:rPr>
        <w:br/>
        <w:t xml:space="preserve">na </w:t>
      </w:r>
      <w:r w:rsidRPr="00471528">
        <w:rPr>
          <w:sz w:val="24"/>
          <w:szCs w:val="24"/>
        </w:rPr>
        <w:t>osobę.</w:t>
      </w:r>
    </w:p>
    <w:p w:rsidR="00471528" w:rsidRDefault="00471528" w:rsidP="00471528">
      <w:pPr>
        <w:ind w:left="708"/>
        <w:jc w:val="both"/>
        <w:rPr>
          <w:sz w:val="24"/>
          <w:szCs w:val="24"/>
        </w:rPr>
      </w:pPr>
      <w:r w:rsidRPr="00471528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471528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Wykonanie uchwały powierza się Burmistrzowi Sławy.</w:t>
      </w:r>
    </w:p>
    <w:p w:rsidR="00471528" w:rsidRPr="00471528" w:rsidRDefault="00471528" w:rsidP="003E2B12">
      <w:pPr>
        <w:ind w:left="1276" w:hanging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5. </w:t>
      </w:r>
      <w:r w:rsidRPr="00471528">
        <w:rPr>
          <w:sz w:val="24"/>
          <w:szCs w:val="24"/>
        </w:rPr>
        <w:t xml:space="preserve">Uchwała wchodzi w życie w ciągu 14 dni </w:t>
      </w:r>
      <w:r>
        <w:rPr>
          <w:sz w:val="24"/>
          <w:szCs w:val="24"/>
        </w:rPr>
        <w:t xml:space="preserve">od dnia ogłoszenia w Dz. Urz. Woj. Lubuskiego. </w:t>
      </w:r>
    </w:p>
    <w:sectPr w:rsidR="00471528" w:rsidRPr="00471528" w:rsidSect="00A44AB5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3337"/>
    <w:multiLevelType w:val="hybridMultilevel"/>
    <w:tmpl w:val="D7045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339F4"/>
    <w:multiLevelType w:val="hybridMultilevel"/>
    <w:tmpl w:val="087E28F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F2F2C"/>
    <w:multiLevelType w:val="hybridMultilevel"/>
    <w:tmpl w:val="4B44C5FE"/>
    <w:lvl w:ilvl="0" w:tplc="713C7FEE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5D653F"/>
    <w:multiLevelType w:val="hybridMultilevel"/>
    <w:tmpl w:val="B464E7C2"/>
    <w:lvl w:ilvl="0" w:tplc="04150011">
      <w:start w:val="1"/>
      <w:numFmt w:val="decimal"/>
      <w:lvlText w:val="%1)"/>
      <w:lvlJc w:val="left"/>
      <w:pPr>
        <w:ind w:left="7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48496E9F"/>
    <w:multiLevelType w:val="hybridMultilevel"/>
    <w:tmpl w:val="DC566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06DE2"/>
    <w:multiLevelType w:val="hybridMultilevel"/>
    <w:tmpl w:val="EB1E8C5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B038D"/>
    <w:multiLevelType w:val="hybridMultilevel"/>
    <w:tmpl w:val="54F48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AD"/>
    <w:rsid w:val="00071A5D"/>
    <w:rsid w:val="00074AC5"/>
    <w:rsid w:val="00167132"/>
    <w:rsid w:val="003C09AD"/>
    <w:rsid w:val="003E2B12"/>
    <w:rsid w:val="00471528"/>
    <w:rsid w:val="00637EAA"/>
    <w:rsid w:val="00A44AB5"/>
    <w:rsid w:val="00EA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Decowska-Z</dc:creator>
  <cp:keywords/>
  <dc:description/>
  <cp:lastModifiedBy>Magdalena Decowska-Z</cp:lastModifiedBy>
  <cp:revision>3</cp:revision>
  <cp:lastPrinted>2015-03-05T13:50:00Z</cp:lastPrinted>
  <dcterms:created xsi:type="dcterms:W3CDTF">2015-03-05T12:47:00Z</dcterms:created>
  <dcterms:modified xsi:type="dcterms:W3CDTF">2015-03-05T13:54:00Z</dcterms:modified>
</cp:coreProperties>
</file>